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B993" w14:textId="36A700B5" w:rsidR="0059584A" w:rsidRDefault="0064421F">
      <w:pPr>
        <w:spacing w:after="0" w:line="259" w:lineRule="auto"/>
        <w:ind w:left="231" w:firstLine="0"/>
        <w:jc w:val="center"/>
      </w:pPr>
      <w:r>
        <w:rPr>
          <w:noProof/>
          <w:sz w:val="17"/>
        </w:rPr>
        <w:drawing>
          <wp:anchor distT="0" distB="0" distL="0" distR="0" simplePos="0" relativeHeight="251688960" behindDoc="1" locked="0" layoutInCell="1" allowOverlap="1" wp14:anchorId="773FF58D" wp14:editId="3654497F">
            <wp:simplePos x="0" y="0"/>
            <wp:positionH relativeFrom="page">
              <wp:posOffset>-373380</wp:posOffset>
            </wp:positionH>
            <wp:positionV relativeFrom="page">
              <wp:align>bottom</wp:align>
            </wp:positionV>
            <wp:extent cx="9025890" cy="10835640"/>
            <wp:effectExtent l="0" t="0" r="0" b="3810"/>
            <wp:wrapNone/>
            <wp:docPr id="2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l="-224" t="2583" r="-14062" b="1337"/>
                    <a:stretch/>
                  </pic:blipFill>
                  <pic:spPr bwMode="auto">
                    <a:xfrm>
                      <a:off x="0" y="0"/>
                      <a:ext cx="9025890" cy="1083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1DCA2" w14:textId="486DC839" w:rsidR="0064421F" w:rsidRDefault="0064421F">
      <w:pPr>
        <w:spacing w:after="0" w:line="259" w:lineRule="auto"/>
        <w:ind w:left="231" w:firstLine="0"/>
        <w:jc w:val="center"/>
      </w:pPr>
    </w:p>
    <w:p w14:paraId="65CE02B7" w14:textId="2B4B0950" w:rsidR="0064421F" w:rsidRDefault="0064421F">
      <w:pPr>
        <w:spacing w:after="0" w:line="259" w:lineRule="auto"/>
        <w:ind w:left="231" w:firstLine="0"/>
        <w:jc w:val="center"/>
      </w:pPr>
    </w:p>
    <w:p w14:paraId="78B10BF0" w14:textId="3B23FA23" w:rsidR="0064421F" w:rsidRDefault="0064421F">
      <w:pPr>
        <w:spacing w:after="0" w:line="259" w:lineRule="auto"/>
        <w:ind w:left="231" w:firstLine="0"/>
        <w:jc w:val="center"/>
      </w:pPr>
    </w:p>
    <w:p w14:paraId="6E3FE59B" w14:textId="245863CC" w:rsidR="0064421F" w:rsidRDefault="0064421F">
      <w:pPr>
        <w:spacing w:after="0" w:line="259" w:lineRule="auto"/>
        <w:ind w:left="231" w:firstLine="0"/>
        <w:jc w:val="center"/>
      </w:pPr>
    </w:p>
    <w:p w14:paraId="6DF93F94" w14:textId="0E0912FF" w:rsidR="0064421F" w:rsidRDefault="0064421F">
      <w:pPr>
        <w:spacing w:after="0" w:line="259" w:lineRule="auto"/>
        <w:ind w:left="231" w:firstLine="0"/>
        <w:jc w:val="center"/>
      </w:pPr>
    </w:p>
    <w:p w14:paraId="0D2A686D" w14:textId="2EF4E262" w:rsidR="0064421F" w:rsidRDefault="0064421F">
      <w:pPr>
        <w:spacing w:after="0" w:line="259" w:lineRule="auto"/>
        <w:ind w:left="231" w:firstLine="0"/>
        <w:jc w:val="center"/>
      </w:pPr>
    </w:p>
    <w:p w14:paraId="039D99B4" w14:textId="501E4889" w:rsidR="0064421F" w:rsidRDefault="0064421F">
      <w:pPr>
        <w:spacing w:after="0" w:line="259" w:lineRule="auto"/>
        <w:ind w:left="231" w:firstLine="0"/>
        <w:jc w:val="center"/>
      </w:pPr>
    </w:p>
    <w:p w14:paraId="34D187D0" w14:textId="6553FA72" w:rsidR="0064421F" w:rsidRDefault="0064421F">
      <w:pPr>
        <w:spacing w:after="0" w:line="259" w:lineRule="auto"/>
        <w:ind w:left="231" w:firstLine="0"/>
        <w:jc w:val="center"/>
      </w:pPr>
    </w:p>
    <w:p w14:paraId="61BBD6FB" w14:textId="7E3346C7" w:rsidR="0064421F" w:rsidRDefault="0064421F">
      <w:pPr>
        <w:spacing w:after="0" w:line="259" w:lineRule="auto"/>
        <w:ind w:left="231" w:firstLine="0"/>
        <w:jc w:val="center"/>
      </w:pPr>
    </w:p>
    <w:p w14:paraId="102F3A34" w14:textId="7ED8A4BE" w:rsidR="0064421F" w:rsidRDefault="0064421F">
      <w:pPr>
        <w:spacing w:after="0" w:line="259" w:lineRule="auto"/>
        <w:ind w:left="231" w:firstLine="0"/>
        <w:jc w:val="center"/>
      </w:pPr>
    </w:p>
    <w:p w14:paraId="583514A4" w14:textId="0765CF18" w:rsidR="0064421F" w:rsidRDefault="0064421F">
      <w:pPr>
        <w:spacing w:after="0" w:line="259" w:lineRule="auto"/>
        <w:ind w:left="231" w:firstLine="0"/>
        <w:jc w:val="center"/>
      </w:pPr>
    </w:p>
    <w:p w14:paraId="67C67454" w14:textId="4369A597" w:rsidR="0064421F" w:rsidRDefault="0064421F">
      <w:pPr>
        <w:spacing w:after="0" w:line="259" w:lineRule="auto"/>
        <w:ind w:left="231" w:firstLine="0"/>
        <w:jc w:val="center"/>
      </w:pPr>
    </w:p>
    <w:p w14:paraId="47025AFC" w14:textId="40695A2D" w:rsidR="0064421F" w:rsidRDefault="0064421F">
      <w:pPr>
        <w:spacing w:after="0" w:line="259" w:lineRule="auto"/>
        <w:ind w:left="231" w:firstLine="0"/>
        <w:jc w:val="center"/>
      </w:pPr>
    </w:p>
    <w:p w14:paraId="24B54804" w14:textId="599888DC" w:rsidR="0064421F" w:rsidRDefault="0064421F">
      <w:pPr>
        <w:spacing w:after="0" w:line="259" w:lineRule="auto"/>
        <w:ind w:left="231" w:firstLine="0"/>
        <w:jc w:val="center"/>
      </w:pPr>
    </w:p>
    <w:p w14:paraId="4BC73DBB" w14:textId="359818A9" w:rsidR="0064421F" w:rsidRDefault="0064421F">
      <w:pPr>
        <w:spacing w:after="0" w:line="259" w:lineRule="auto"/>
        <w:ind w:left="231" w:firstLine="0"/>
        <w:jc w:val="center"/>
      </w:pPr>
    </w:p>
    <w:p w14:paraId="26F6CA30" w14:textId="64B74F27" w:rsidR="0064421F" w:rsidRDefault="0064421F">
      <w:pPr>
        <w:spacing w:after="0" w:line="259" w:lineRule="auto"/>
        <w:ind w:left="231" w:firstLine="0"/>
        <w:jc w:val="center"/>
      </w:pPr>
    </w:p>
    <w:p w14:paraId="67648274" w14:textId="15ED7C94" w:rsidR="0064421F" w:rsidRDefault="0064421F">
      <w:pPr>
        <w:spacing w:after="0" w:line="259" w:lineRule="auto"/>
        <w:ind w:left="231" w:firstLine="0"/>
        <w:jc w:val="center"/>
      </w:pPr>
    </w:p>
    <w:p w14:paraId="52D0E479" w14:textId="32D9E454" w:rsidR="0064421F" w:rsidRDefault="0064421F">
      <w:pPr>
        <w:spacing w:after="0" w:line="259" w:lineRule="auto"/>
        <w:ind w:left="231" w:firstLine="0"/>
        <w:jc w:val="center"/>
      </w:pPr>
    </w:p>
    <w:p w14:paraId="6C193358" w14:textId="1DD3A617" w:rsidR="0064421F" w:rsidRDefault="0064421F">
      <w:pPr>
        <w:spacing w:after="0" w:line="259" w:lineRule="auto"/>
        <w:ind w:left="231" w:firstLine="0"/>
        <w:jc w:val="center"/>
      </w:pPr>
    </w:p>
    <w:p w14:paraId="5B978237" w14:textId="5E6B6B38" w:rsidR="0064421F" w:rsidRDefault="0064421F">
      <w:pPr>
        <w:spacing w:after="0" w:line="259" w:lineRule="auto"/>
        <w:ind w:left="231" w:firstLine="0"/>
        <w:jc w:val="center"/>
      </w:pPr>
    </w:p>
    <w:p w14:paraId="59FD2B1E" w14:textId="606C0DB1" w:rsidR="0064421F" w:rsidRDefault="0064421F">
      <w:pPr>
        <w:spacing w:after="0" w:line="259" w:lineRule="auto"/>
        <w:ind w:left="231" w:firstLine="0"/>
        <w:jc w:val="center"/>
      </w:pPr>
    </w:p>
    <w:p w14:paraId="2C561971" w14:textId="7E1ACB3B" w:rsidR="0064421F" w:rsidRDefault="0064421F">
      <w:pPr>
        <w:spacing w:after="0" w:line="259" w:lineRule="auto"/>
        <w:ind w:left="231" w:firstLine="0"/>
        <w:jc w:val="center"/>
      </w:pPr>
    </w:p>
    <w:p w14:paraId="64F385B3" w14:textId="6D5D1A30" w:rsidR="0064421F" w:rsidRDefault="0064421F">
      <w:pPr>
        <w:spacing w:after="0" w:line="259" w:lineRule="auto"/>
        <w:ind w:left="231" w:firstLine="0"/>
        <w:jc w:val="center"/>
      </w:pPr>
    </w:p>
    <w:p w14:paraId="27C28E70" w14:textId="6DDF20D9" w:rsidR="0064421F" w:rsidRDefault="0064421F">
      <w:pPr>
        <w:spacing w:after="0" w:line="259" w:lineRule="auto"/>
        <w:ind w:left="231" w:firstLine="0"/>
        <w:jc w:val="center"/>
      </w:pPr>
    </w:p>
    <w:p w14:paraId="23FC0D95" w14:textId="17A1E493" w:rsidR="0064421F" w:rsidRDefault="0064421F">
      <w:pPr>
        <w:spacing w:after="0" w:line="259" w:lineRule="auto"/>
        <w:ind w:left="231" w:firstLine="0"/>
        <w:jc w:val="center"/>
      </w:pPr>
    </w:p>
    <w:p w14:paraId="38CA8DE8" w14:textId="4DB2C117" w:rsidR="0064421F" w:rsidRDefault="0064421F">
      <w:pPr>
        <w:spacing w:after="0" w:line="259" w:lineRule="auto"/>
        <w:ind w:left="231" w:firstLine="0"/>
        <w:jc w:val="center"/>
      </w:pPr>
    </w:p>
    <w:p w14:paraId="5DA677F4" w14:textId="5654BB5C" w:rsidR="0064421F" w:rsidRDefault="0064421F">
      <w:pPr>
        <w:spacing w:after="0" w:line="259" w:lineRule="auto"/>
        <w:ind w:left="231" w:firstLine="0"/>
        <w:jc w:val="center"/>
      </w:pPr>
    </w:p>
    <w:p w14:paraId="0BA48B99" w14:textId="428C1186" w:rsidR="0064421F" w:rsidRDefault="0064421F">
      <w:pPr>
        <w:spacing w:after="0" w:line="259" w:lineRule="auto"/>
        <w:ind w:left="231" w:firstLine="0"/>
        <w:jc w:val="center"/>
      </w:pPr>
    </w:p>
    <w:p w14:paraId="12890A37" w14:textId="2E598CDD" w:rsidR="0064421F" w:rsidRDefault="0064421F">
      <w:pPr>
        <w:spacing w:after="0" w:line="259" w:lineRule="auto"/>
        <w:ind w:left="231" w:firstLine="0"/>
        <w:jc w:val="center"/>
      </w:pPr>
    </w:p>
    <w:p w14:paraId="3C7DCC8F" w14:textId="411D4E5C" w:rsidR="0064421F" w:rsidRDefault="0064421F">
      <w:pPr>
        <w:spacing w:after="0" w:line="259" w:lineRule="auto"/>
        <w:ind w:left="231" w:firstLine="0"/>
        <w:jc w:val="center"/>
      </w:pPr>
    </w:p>
    <w:p w14:paraId="1C53F30B" w14:textId="5B9FBBBF" w:rsidR="0064421F" w:rsidRDefault="0064421F">
      <w:pPr>
        <w:spacing w:after="0" w:line="259" w:lineRule="auto"/>
        <w:ind w:left="231" w:firstLine="0"/>
        <w:jc w:val="center"/>
      </w:pPr>
    </w:p>
    <w:p w14:paraId="19F2648F" w14:textId="03087115" w:rsidR="0064421F" w:rsidRDefault="0064421F">
      <w:pPr>
        <w:spacing w:after="0" w:line="259" w:lineRule="auto"/>
        <w:ind w:left="231" w:firstLine="0"/>
        <w:jc w:val="center"/>
      </w:pPr>
    </w:p>
    <w:p w14:paraId="75E6EFC4" w14:textId="37893ACD" w:rsidR="0064421F" w:rsidRDefault="0064421F">
      <w:pPr>
        <w:spacing w:after="0" w:line="259" w:lineRule="auto"/>
        <w:ind w:left="231" w:firstLine="0"/>
        <w:jc w:val="center"/>
      </w:pPr>
    </w:p>
    <w:p w14:paraId="26A199F9" w14:textId="209CB495" w:rsidR="0064421F" w:rsidRDefault="0064421F">
      <w:pPr>
        <w:spacing w:after="0" w:line="259" w:lineRule="auto"/>
        <w:ind w:left="231" w:firstLine="0"/>
        <w:jc w:val="center"/>
      </w:pPr>
    </w:p>
    <w:p w14:paraId="36C88AC7" w14:textId="4680B52E" w:rsidR="0064421F" w:rsidRDefault="0064421F">
      <w:pPr>
        <w:spacing w:after="0" w:line="259" w:lineRule="auto"/>
        <w:ind w:left="231" w:firstLine="0"/>
        <w:jc w:val="center"/>
      </w:pPr>
    </w:p>
    <w:p w14:paraId="52B38B17" w14:textId="4CEBC1FA" w:rsidR="0064421F" w:rsidRDefault="0064421F">
      <w:pPr>
        <w:spacing w:after="0" w:line="259" w:lineRule="auto"/>
        <w:ind w:left="231" w:firstLine="0"/>
        <w:jc w:val="center"/>
      </w:pPr>
    </w:p>
    <w:p w14:paraId="0B7D7EBF" w14:textId="68742094" w:rsidR="0064421F" w:rsidRDefault="0064421F">
      <w:pPr>
        <w:spacing w:after="0" w:line="259" w:lineRule="auto"/>
        <w:ind w:left="231" w:firstLine="0"/>
        <w:jc w:val="center"/>
      </w:pPr>
    </w:p>
    <w:p w14:paraId="4A12BAA3" w14:textId="4B8ED622" w:rsidR="0064421F" w:rsidRDefault="0064421F">
      <w:pPr>
        <w:spacing w:after="0" w:line="259" w:lineRule="auto"/>
        <w:ind w:left="231" w:firstLine="0"/>
        <w:jc w:val="center"/>
      </w:pPr>
    </w:p>
    <w:p w14:paraId="41B9A4CD" w14:textId="09F42D22" w:rsidR="0064421F" w:rsidRDefault="0064421F">
      <w:pPr>
        <w:spacing w:after="0" w:line="259" w:lineRule="auto"/>
        <w:ind w:left="231" w:firstLine="0"/>
        <w:jc w:val="center"/>
      </w:pPr>
    </w:p>
    <w:p w14:paraId="777430F6" w14:textId="3F8755BD" w:rsidR="0064421F" w:rsidRDefault="0064421F">
      <w:pPr>
        <w:spacing w:after="0" w:line="259" w:lineRule="auto"/>
        <w:ind w:left="231" w:firstLine="0"/>
        <w:jc w:val="center"/>
      </w:pPr>
    </w:p>
    <w:p w14:paraId="45F0FD9D" w14:textId="77777777" w:rsidR="0064421F" w:rsidRDefault="0064421F">
      <w:pPr>
        <w:spacing w:after="0" w:line="259" w:lineRule="auto"/>
        <w:ind w:left="231" w:firstLine="0"/>
        <w:jc w:val="center"/>
      </w:pPr>
    </w:p>
    <w:p w14:paraId="75710E53" w14:textId="77777777" w:rsidR="00DC4DCD" w:rsidRDefault="00DC4DCD" w:rsidP="00ED07A8">
      <w:pPr>
        <w:spacing w:after="11" w:line="249" w:lineRule="auto"/>
        <w:ind w:left="88" w:right="80" w:hanging="10"/>
        <w:jc w:val="center"/>
        <w:rPr>
          <w:b/>
          <w:sz w:val="24"/>
        </w:rPr>
      </w:pPr>
    </w:p>
    <w:p w14:paraId="125BEE4D" w14:textId="6FC86253" w:rsidR="00ED07A8" w:rsidRPr="00ED07A8" w:rsidRDefault="00ED07A8" w:rsidP="00ED07A8">
      <w:pPr>
        <w:spacing w:after="11" w:line="249" w:lineRule="auto"/>
        <w:ind w:left="88" w:right="80" w:hanging="10"/>
        <w:jc w:val="center"/>
        <w:rPr>
          <w:sz w:val="24"/>
        </w:rPr>
      </w:pPr>
      <w:r w:rsidRPr="00ED07A8">
        <w:rPr>
          <w:b/>
          <w:sz w:val="24"/>
        </w:rPr>
        <w:t xml:space="preserve">СОДЕРЖАНИЕ </w:t>
      </w:r>
    </w:p>
    <w:p w14:paraId="3171845A" w14:textId="6AEF2E95" w:rsidR="00ED07A8" w:rsidRDefault="00ED07A8">
      <w:pPr>
        <w:spacing w:after="0" w:line="259" w:lineRule="auto"/>
        <w:ind w:left="231" w:firstLine="0"/>
        <w:jc w:val="center"/>
      </w:pPr>
    </w:p>
    <w:p w14:paraId="74DB0BAD" w14:textId="77777777" w:rsidR="00ED07A8" w:rsidRDefault="00ED07A8">
      <w:pPr>
        <w:spacing w:after="0" w:line="259" w:lineRule="auto"/>
        <w:ind w:left="231" w:firstLine="0"/>
        <w:jc w:val="center"/>
      </w:pPr>
    </w:p>
    <w:p w14:paraId="116B5CFE" w14:textId="77777777" w:rsidR="00ED07A8" w:rsidRPr="00482CB2" w:rsidRDefault="00ED07A8" w:rsidP="00ED07A8">
      <w:pPr>
        <w:spacing w:after="13" w:line="249" w:lineRule="auto"/>
        <w:ind w:left="-5" w:hanging="1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>I. ОРГАНИЗАЦИОННО-</w:t>
      </w:r>
      <w:proofErr w:type="gramStart"/>
      <w:r w:rsidRPr="00482CB2">
        <w:rPr>
          <w:b/>
          <w:color w:val="auto"/>
          <w:sz w:val="24"/>
        </w:rPr>
        <w:t>ПЕДАГОГИЧЕСКИЕ  МЕРОПРИЯТИЯ</w:t>
      </w:r>
      <w:proofErr w:type="gramEnd"/>
      <w:r w:rsidRPr="00482CB2">
        <w:rPr>
          <w:b/>
          <w:color w:val="auto"/>
          <w:sz w:val="24"/>
        </w:rPr>
        <w:t xml:space="preserve"> </w:t>
      </w:r>
    </w:p>
    <w:p w14:paraId="1806A255" w14:textId="20C2B14C" w:rsidR="00506C60" w:rsidRPr="00482CB2" w:rsidRDefault="00ED07A8" w:rsidP="00506C60">
      <w:pPr>
        <w:numPr>
          <w:ilvl w:val="0"/>
          <w:numId w:val="33"/>
        </w:numPr>
        <w:spacing w:after="12" w:line="249" w:lineRule="auto"/>
        <w:ind w:right="6"/>
        <w:rPr>
          <w:color w:val="auto"/>
          <w:sz w:val="24"/>
        </w:rPr>
      </w:pPr>
      <w:r w:rsidRPr="00482CB2">
        <w:rPr>
          <w:color w:val="auto"/>
          <w:sz w:val="24"/>
        </w:rPr>
        <w:t xml:space="preserve"> </w:t>
      </w:r>
      <w:r w:rsidR="00506C60" w:rsidRPr="00482CB2">
        <w:rPr>
          <w:color w:val="auto"/>
          <w:sz w:val="24"/>
        </w:rPr>
        <w:t xml:space="preserve">План проведения совещаний при директоре. </w:t>
      </w:r>
    </w:p>
    <w:p w14:paraId="1ACC1E87" w14:textId="016D3B86" w:rsidR="00ED07A8" w:rsidRPr="00482CB2" w:rsidRDefault="00ED07A8" w:rsidP="00ED07A8">
      <w:pPr>
        <w:numPr>
          <w:ilvl w:val="0"/>
          <w:numId w:val="33"/>
        </w:numPr>
        <w:spacing w:after="12" w:line="249" w:lineRule="auto"/>
        <w:ind w:right="6"/>
        <w:rPr>
          <w:color w:val="auto"/>
          <w:sz w:val="24"/>
        </w:rPr>
      </w:pPr>
      <w:r w:rsidRPr="00482CB2">
        <w:rPr>
          <w:color w:val="auto"/>
          <w:sz w:val="24"/>
        </w:rPr>
        <w:t xml:space="preserve">План проведения педагогических советов </w:t>
      </w:r>
    </w:p>
    <w:p w14:paraId="5E983538" w14:textId="758F5D99" w:rsidR="00ED07A8" w:rsidRPr="00482CB2" w:rsidRDefault="00ED07A8" w:rsidP="00ED07A8">
      <w:pPr>
        <w:spacing w:after="0" w:line="259" w:lineRule="auto"/>
        <w:ind w:left="360" w:firstLine="0"/>
        <w:jc w:val="left"/>
        <w:rPr>
          <w:color w:val="auto"/>
          <w:sz w:val="24"/>
        </w:rPr>
      </w:pPr>
    </w:p>
    <w:p w14:paraId="103EA028" w14:textId="77777777" w:rsidR="00ED07A8" w:rsidRPr="00482CB2" w:rsidRDefault="00ED07A8" w:rsidP="00ED07A8">
      <w:pPr>
        <w:spacing w:after="13" w:line="249" w:lineRule="auto"/>
        <w:ind w:left="-5" w:hanging="1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>II.</w:t>
      </w:r>
      <w:r w:rsidRPr="00482CB2">
        <w:rPr>
          <w:color w:val="auto"/>
          <w:sz w:val="24"/>
        </w:rPr>
        <w:t xml:space="preserve"> </w:t>
      </w:r>
      <w:r w:rsidRPr="00482CB2">
        <w:rPr>
          <w:b/>
          <w:color w:val="auto"/>
          <w:sz w:val="24"/>
        </w:rPr>
        <w:t xml:space="preserve">УЧЕБНО-МЕТОДИЧЕСКАЯ ДЕЯТЕЛЬНОСТЬ </w:t>
      </w:r>
    </w:p>
    <w:p w14:paraId="4D92C6D8" w14:textId="43465160" w:rsidR="00ED07A8" w:rsidRPr="00482CB2" w:rsidRDefault="00506C60" w:rsidP="00ED07A8">
      <w:pPr>
        <w:spacing w:after="12" w:line="249" w:lineRule="auto"/>
        <w:ind w:left="-5" w:hanging="10"/>
        <w:rPr>
          <w:color w:val="auto"/>
          <w:sz w:val="24"/>
        </w:rPr>
      </w:pPr>
      <w:r w:rsidRPr="00482CB2">
        <w:rPr>
          <w:color w:val="auto"/>
          <w:sz w:val="24"/>
        </w:rPr>
        <w:t xml:space="preserve">                     </w:t>
      </w:r>
      <w:r w:rsidR="00ED07A8" w:rsidRPr="00482CB2">
        <w:rPr>
          <w:color w:val="auto"/>
          <w:sz w:val="24"/>
        </w:rPr>
        <w:t xml:space="preserve">1.План методической работы </w:t>
      </w:r>
    </w:p>
    <w:p w14:paraId="2DA948BD" w14:textId="77777777" w:rsidR="00ED07A8" w:rsidRPr="00482CB2" w:rsidRDefault="00ED07A8" w:rsidP="00ED07A8">
      <w:pPr>
        <w:spacing w:after="0" w:line="259" w:lineRule="auto"/>
        <w:ind w:left="0" w:firstLine="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 xml:space="preserve"> </w:t>
      </w:r>
    </w:p>
    <w:p w14:paraId="5258376D" w14:textId="4DA26659" w:rsidR="00ED07A8" w:rsidRPr="00482CB2" w:rsidRDefault="00ED07A8" w:rsidP="00ED07A8">
      <w:pPr>
        <w:spacing w:after="13" w:line="249" w:lineRule="auto"/>
        <w:ind w:left="-5" w:hanging="1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>III. ВОСПИТАТЕЛЬНАЯ РАБОТА МБ</w:t>
      </w:r>
      <w:r w:rsidR="00482CB2" w:rsidRPr="00482CB2">
        <w:rPr>
          <w:b/>
          <w:color w:val="auto"/>
          <w:sz w:val="24"/>
        </w:rPr>
        <w:t>ОУ ДО ЦДТ «ОЛЧЕЙ УДАЗЫНЫ»</w:t>
      </w:r>
    </w:p>
    <w:p w14:paraId="1D53365A" w14:textId="33B786B9" w:rsidR="00ED07A8" w:rsidRPr="00482CB2" w:rsidRDefault="00506C60" w:rsidP="00ED07A8">
      <w:pPr>
        <w:tabs>
          <w:tab w:val="center" w:pos="4392"/>
        </w:tabs>
        <w:spacing w:after="12" w:line="249" w:lineRule="auto"/>
        <w:ind w:left="-15" w:firstLine="0"/>
        <w:jc w:val="left"/>
        <w:rPr>
          <w:color w:val="auto"/>
          <w:sz w:val="24"/>
        </w:rPr>
      </w:pPr>
      <w:r w:rsidRPr="00482CB2">
        <w:rPr>
          <w:color w:val="auto"/>
          <w:sz w:val="24"/>
        </w:rPr>
        <w:t xml:space="preserve">                     </w:t>
      </w:r>
      <w:r w:rsidR="00ED07A8" w:rsidRPr="00482CB2">
        <w:rPr>
          <w:color w:val="auto"/>
          <w:sz w:val="24"/>
        </w:rPr>
        <w:t>1.</w:t>
      </w:r>
      <w:r w:rsidR="00ED07A8" w:rsidRPr="00482CB2">
        <w:rPr>
          <w:rFonts w:ascii="Arial" w:eastAsia="Arial" w:hAnsi="Arial" w:cs="Arial"/>
          <w:color w:val="auto"/>
          <w:sz w:val="24"/>
        </w:rPr>
        <w:t xml:space="preserve"> </w:t>
      </w:r>
      <w:r w:rsidR="00ED07A8" w:rsidRPr="00482CB2">
        <w:rPr>
          <w:rFonts w:ascii="Arial" w:eastAsia="Arial" w:hAnsi="Arial" w:cs="Arial"/>
          <w:color w:val="auto"/>
          <w:sz w:val="24"/>
        </w:rPr>
        <w:tab/>
      </w:r>
      <w:r w:rsidR="00ED07A8" w:rsidRPr="00482CB2">
        <w:rPr>
          <w:color w:val="auto"/>
          <w:sz w:val="24"/>
        </w:rPr>
        <w:t xml:space="preserve">План воспитательной работы </w:t>
      </w:r>
      <w:r w:rsidR="00482CB2" w:rsidRPr="00482CB2">
        <w:rPr>
          <w:color w:val="auto"/>
          <w:sz w:val="24"/>
        </w:rPr>
        <w:t>МБОУ ДО ЦДТ «</w:t>
      </w:r>
      <w:proofErr w:type="spellStart"/>
      <w:r w:rsidR="00482CB2" w:rsidRPr="00482CB2">
        <w:rPr>
          <w:color w:val="auto"/>
          <w:sz w:val="24"/>
        </w:rPr>
        <w:t>Олчей</w:t>
      </w:r>
      <w:proofErr w:type="spellEnd"/>
      <w:r w:rsidR="00482CB2" w:rsidRPr="00482CB2">
        <w:rPr>
          <w:color w:val="auto"/>
          <w:sz w:val="24"/>
        </w:rPr>
        <w:t xml:space="preserve"> </w:t>
      </w:r>
      <w:proofErr w:type="spellStart"/>
      <w:r w:rsidR="00482CB2" w:rsidRPr="00482CB2">
        <w:rPr>
          <w:color w:val="auto"/>
          <w:sz w:val="24"/>
        </w:rPr>
        <w:t>Удазыны</w:t>
      </w:r>
      <w:proofErr w:type="spellEnd"/>
      <w:r w:rsidR="00482CB2" w:rsidRPr="00482CB2">
        <w:rPr>
          <w:color w:val="auto"/>
          <w:sz w:val="24"/>
        </w:rPr>
        <w:t>»</w:t>
      </w:r>
      <w:r w:rsidR="00ED07A8" w:rsidRPr="00482CB2">
        <w:rPr>
          <w:color w:val="auto"/>
          <w:sz w:val="24"/>
        </w:rPr>
        <w:t xml:space="preserve"> по направлениям деятельности. </w:t>
      </w:r>
    </w:p>
    <w:p w14:paraId="1C58E7CD" w14:textId="77777777" w:rsidR="00ED07A8" w:rsidRPr="00482CB2" w:rsidRDefault="00ED07A8" w:rsidP="00ED07A8">
      <w:pPr>
        <w:spacing w:after="0" w:line="259" w:lineRule="auto"/>
        <w:ind w:left="0" w:firstLine="0"/>
        <w:jc w:val="left"/>
        <w:rPr>
          <w:color w:val="auto"/>
          <w:sz w:val="24"/>
        </w:rPr>
      </w:pPr>
      <w:r w:rsidRPr="00482CB2">
        <w:rPr>
          <w:color w:val="auto"/>
          <w:sz w:val="24"/>
        </w:rPr>
        <w:t xml:space="preserve"> </w:t>
      </w:r>
    </w:p>
    <w:p w14:paraId="19C1536E" w14:textId="1E78857B" w:rsidR="00ED07A8" w:rsidRPr="00482CB2" w:rsidRDefault="00ED07A8" w:rsidP="000266AB">
      <w:pPr>
        <w:numPr>
          <w:ilvl w:val="0"/>
          <w:numId w:val="34"/>
        </w:numPr>
        <w:spacing w:after="13" w:line="249" w:lineRule="auto"/>
        <w:ind w:left="0" w:right="6" w:firstLine="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>ПОВЫШЕНИЕ КВАЛИФИКАЦИОННОГО И ПРОФЕССИОНАЛЬНОГО УРОВНЯ ПЕДАГОГИЧЕСКИХ И РУКОВОДЯЩИХ РАБОТНИКОВ МБ</w:t>
      </w:r>
      <w:r w:rsidR="00482CB2" w:rsidRPr="00482CB2">
        <w:rPr>
          <w:b/>
          <w:color w:val="auto"/>
          <w:sz w:val="24"/>
        </w:rPr>
        <w:t>ОУ ДО ЦДТ «ОЛЧЕЙ УДАЗЫНЫ»</w:t>
      </w:r>
    </w:p>
    <w:p w14:paraId="28AA6007" w14:textId="77777777" w:rsidR="00ED07A8" w:rsidRPr="00482CB2" w:rsidRDefault="00ED07A8" w:rsidP="00ED07A8">
      <w:pPr>
        <w:spacing w:after="0" w:line="259" w:lineRule="auto"/>
        <w:ind w:left="0" w:firstLine="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 xml:space="preserve"> </w:t>
      </w:r>
    </w:p>
    <w:p w14:paraId="706C4AD3" w14:textId="77777777" w:rsidR="00ED07A8" w:rsidRPr="00482CB2" w:rsidRDefault="00ED07A8" w:rsidP="000266AB">
      <w:pPr>
        <w:numPr>
          <w:ilvl w:val="0"/>
          <w:numId w:val="35"/>
        </w:numPr>
        <w:spacing w:after="13" w:line="249" w:lineRule="auto"/>
        <w:ind w:left="0" w:right="6" w:firstLine="0"/>
        <w:jc w:val="left"/>
        <w:rPr>
          <w:color w:val="auto"/>
          <w:sz w:val="24"/>
        </w:rPr>
      </w:pPr>
      <w:r w:rsidRPr="00482CB2">
        <w:rPr>
          <w:b/>
          <w:color w:val="auto"/>
          <w:sz w:val="24"/>
        </w:rPr>
        <w:t xml:space="preserve">ОРГАНИЗАЦИЯ И ПРОВЕДЕНИЕ ВНУТРЕННЕГО КОНТРОЛЯ. </w:t>
      </w:r>
    </w:p>
    <w:p w14:paraId="057F66DC" w14:textId="53983DB1" w:rsidR="00ED07A8" w:rsidRPr="00482CB2" w:rsidRDefault="00ED07A8" w:rsidP="00ED07A8">
      <w:pPr>
        <w:numPr>
          <w:ilvl w:val="1"/>
          <w:numId w:val="35"/>
        </w:numPr>
        <w:spacing w:after="12" w:line="249" w:lineRule="auto"/>
        <w:ind w:right="6"/>
        <w:rPr>
          <w:color w:val="auto"/>
          <w:sz w:val="24"/>
        </w:rPr>
      </w:pPr>
      <w:r w:rsidRPr="00482CB2">
        <w:rPr>
          <w:color w:val="auto"/>
          <w:sz w:val="24"/>
        </w:rPr>
        <w:t xml:space="preserve">План контрольно-организационных мероприятий </w:t>
      </w:r>
      <w:r w:rsidR="00506C60" w:rsidRPr="00482CB2">
        <w:rPr>
          <w:color w:val="auto"/>
          <w:sz w:val="24"/>
        </w:rPr>
        <w:t>МБОУ ДО ЦДТ «</w:t>
      </w:r>
      <w:proofErr w:type="spellStart"/>
      <w:r w:rsidR="00506C60" w:rsidRPr="00482CB2">
        <w:rPr>
          <w:color w:val="auto"/>
          <w:sz w:val="24"/>
        </w:rPr>
        <w:t>Олчей</w:t>
      </w:r>
      <w:proofErr w:type="spellEnd"/>
      <w:r w:rsidR="00506C60" w:rsidRPr="00482CB2">
        <w:rPr>
          <w:color w:val="auto"/>
          <w:sz w:val="24"/>
        </w:rPr>
        <w:t xml:space="preserve"> </w:t>
      </w:r>
      <w:proofErr w:type="spellStart"/>
      <w:r w:rsidR="00506C60" w:rsidRPr="00482CB2">
        <w:rPr>
          <w:color w:val="auto"/>
          <w:sz w:val="24"/>
        </w:rPr>
        <w:t>Удазыны</w:t>
      </w:r>
      <w:proofErr w:type="spellEnd"/>
      <w:r w:rsidR="00506C60" w:rsidRPr="00482CB2">
        <w:rPr>
          <w:color w:val="auto"/>
          <w:sz w:val="24"/>
        </w:rPr>
        <w:t>»</w:t>
      </w:r>
    </w:p>
    <w:p w14:paraId="0399B01C" w14:textId="77777777" w:rsidR="00ED07A8" w:rsidRPr="00482CB2" w:rsidRDefault="00ED07A8" w:rsidP="00ED07A8">
      <w:pPr>
        <w:spacing w:after="0" w:line="259" w:lineRule="auto"/>
        <w:ind w:left="0" w:firstLine="0"/>
        <w:jc w:val="left"/>
        <w:rPr>
          <w:color w:val="auto"/>
          <w:sz w:val="24"/>
        </w:rPr>
      </w:pPr>
      <w:r w:rsidRPr="00482CB2">
        <w:rPr>
          <w:color w:val="auto"/>
          <w:sz w:val="24"/>
        </w:rPr>
        <w:t xml:space="preserve"> </w:t>
      </w:r>
    </w:p>
    <w:p w14:paraId="3A05DFC3" w14:textId="77777777" w:rsidR="00ED07A8" w:rsidRPr="00482CB2" w:rsidRDefault="00ED07A8" w:rsidP="00ED07A8">
      <w:pPr>
        <w:spacing w:after="0" w:line="259" w:lineRule="auto"/>
        <w:ind w:left="0" w:firstLine="0"/>
        <w:jc w:val="left"/>
        <w:rPr>
          <w:color w:val="auto"/>
          <w:sz w:val="24"/>
        </w:rPr>
      </w:pPr>
      <w:r w:rsidRPr="00482CB2">
        <w:rPr>
          <w:color w:val="auto"/>
          <w:sz w:val="24"/>
        </w:rPr>
        <w:t xml:space="preserve"> </w:t>
      </w:r>
    </w:p>
    <w:p w14:paraId="0E662185" w14:textId="77777777" w:rsidR="00ED07A8" w:rsidRPr="00ED07A8" w:rsidRDefault="00ED07A8" w:rsidP="00ED07A8">
      <w:pPr>
        <w:spacing w:after="0" w:line="259" w:lineRule="auto"/>
        <w:ind w:left="0" w:firstLine="0"/>
        <w:jc w:val="left"/>
        <w:rPr>
          <w:sz w:val="24"/>
        </w:rPr>
      </w:pPr>
      <w:r w:rsidRPr="00ED07A8">
        <w:rPr>
          <w:sz w:val="24"/>
        </w:rPr>
        <w:t xml:space="preserve"> </w:t>
      </w:r>
    </w:p>
    <w:p w14:paraId="7F20B172" w14:textId="77777777" w:rsidR="00ED07A8" w:rsidRPr="00ED07A8" w:rsidRDefault="00ED07A8" w:rsidP="00ED07A8">
      <w:pPr>
        <w:spacing w:after="0" w:line="259" w:lineRule="auto"/>
        <w:ind w:left="0" w:firstLine="0"/>
        <w:jc w:val="left"/>
        <w:rPr>
          <w:sz w:val="24"/>
        </w:rPr>
      </w:pPr>
      <w:r w:rsidRPr="00ED07A8">
        <w:rPr>
          <w:sz w:val="24"/>
        </w:rPr>
        <w:t xml:space="preserve"> </w:t>
      </w:r>
    </w:p>
    <w:p w14:paraId="7993DF87" w14:textId="38F333FB" w:rsidR="00ED07A8" w:rsidRDefault="00ED07A8">
      <w:pPr>
        <w:spacing w:after="0" w:line="259" w:lineRule="auto"/>
        <w:ind w:left="231" w:firstLine="0"/>
        <w:jc w:val="center"/>
      </w:pPr>
    </w:p>
    <w:p w14:paraId="651DFA6D" w14:textId="4A1D040F" w:rsidR="00ED07A8" w:rsidRDefault="00ED07A8">
      <w:pPr>
        <w:spacing w:after="0" w:line="259" w:lineRule="auto"/>
        <w:ind w:left="231" w:firstLine="0"/>
        <w:jc w:val="center"/>
      </w:pPr>
    </w:p>
    <w:p w14:paraId="563192D5" w14:textId="46DAD7FC" w:rsidR="00ED07A8" w:rsidRDefault="00ED07A8">
      <w:pPr>
        <w:spacing w:after="0" w:line="259" w:lineRule="auto"/>
        <w:ind w:left="231" w:firstLine="0"/>
        <w:jc w:val="center"/>
      </w:pPr>
    </w:p>
    <w:p w14:paraId="549CB9E2" w14:textId="1B93FD0D" w:rsidR="00ED07A8" w:rsidRDefault="00ED07A8">
      <w:pPr>
        <w:spacing w:after="0" w:line="259" w:lineRule="auto"/>
        <w:ind w:left="231" w:firstLine="0"/>
        <w:jc w:val="center"/>
      </w:pPr>
    </w:p>
    <w:p w14:paraId="175FAF6C" w14:textId="4CD97197" w:rsidR="00ED07A8" w:rsidRDefault="00ED07A8">
      <w:pPr>
        <w:spacing w:after="0" w:line="259" w:lineRule="auto"/>
        <w:ind w:left="231" w:firstLine="0"/>
        <w:jc w:val="center"/>
      </w:pPr>
    </w:p>
    <w:p w14:paraId="4CE77FE7" w14:textId="682296C9" w:rsidR="00ED07A8" w:rsidRDefault="00ED07A8">
      <w:pPr>
        <w:spacing w:after="0" w:line="259" w:lineRule="auto"/>
        <w:ind w:left="231" w:firstLine="0"/>
        <w:jc w:val="center"/>
      </w:pPr>
    </w:p>
    <w:p w14:paraId="11FF7D01" w14:textId="77777777" w:rsidR="00ED07A8" w:rsidRDefault="00ED07A8">
      <w:pPr>
        <w:spacing w:after="0" w:line="259" w:lineRule="auto"/>
        <w:ind w:left="231" w:firstLine="0"/>
        <w:jc w:val="center"/>
      </w:pPr>
    </w:p>
    <w:p w14:paraId="79CCBC79" w14:textId="77777777" w:rsidR="002E4E4E" w:rsidRDefault="002E4E4E">
      <w:pPr>
        <w:spacing w:after="37" w:line="259" w:lineRule="auto"/>
        <w:ind w:left="231" w:firstLine="0"/>
        <w:jc w:val="center"/>
      </w:pPr>
    </w:p>
    <w:p w14:paraId="1E594AE8" w14:textId="0D3F6FE1" w:rsidR="002E4E4E" w:rsidRDefault="002E4E4E">
      <w:pPr>
        <w:spacing w:after="37" w:line="259" w:lineRule="auto"/>
        <w:ind w:left="231" w:firstLine="0"/>
        <w:jc w:val="center"/>
      </w:pPr>
    </w:p>
    <w:p w14:paraId="55B3C99A" w14:textId="6D4A01FE" w:rsidR="00DC4DCD" w:rsidRDefault="00DC4DCD">
      <w:pPr>
        <w:spacing w:after="37" w:line="259" w:lineRule="auto"/>
        <w:ind w:left="231" w:firstLine="0"/>
        <w:jc w:val="center"/>
      </w:pPr>
    </w:p>
    <w:p w14:paraId="4B3B6070" w14:textId="3FEF8992" w:rsidR="00DC4DCD" w:rsidRDefault="00DC4DCD">
      <w:pPr>
        <w:spacing w:after="37" w:line="259" w:lineRule="auto"/>
        <w:ind w:left="231" w:firstLine="0"/>
        <w:jc w:val="center"/>
      </w:pPr>
    </w:p>
    <w:p w14:paraId="637D7A8E" w14:textId="5FD39597" w:rsidR="00DC4DCD" w:rsidRDefault="00DC4DCD">
      <w:pPr>
        <w:spacing w:after="37" w:line="259" w:lineRule="auto"/>
        <w:ind w:left="231" w:firstLine="0"/>
        <w:jc w:val="center"/>
      </w:pPr>
    </w:p>
    <w:p w14:paraId="531EB34C" w14:textId="5BD14499" w:rsidR="00DC4DCD" w:rsidRDefault="00DC4DCD">
      <w:pPr>
        <w:spacing w:after="37" w:line="259" w:lineRule="auto"/>
        <w:ind w:left="231" w:firstLine="0"/>
        <w:jc w:val="center"/>
      </w:pPr>
    </w:p>
    <w:p w14:paraId="06418132" w14:textId="12838523" w:rsidR="00DC4DCD" w:rsidRDefault="00DC4DCD">
      <w:pPr>
        <w:spacing w:after="37" w:line="259" w:lineRule="auto"/>
        <w:ind w:left="231" w:firstLine="0"/>
        <w:jc w:val="center"/>
      </w:pPr>
    </w:p>
    <w:p w14:paraId="5A9749A2" w14:textId="78F0B559" w:rsidR="00506C60" w:rsidRDefault="00506C60">
      <w:pPr>
        <w:spacing w:after="37" w:line="259" w:lineRule="auto"/>
        <w:ind w:left="231" w:firstLine="0"/>
        <w:jc w:val="center"/>
      </w:pPr>
    </w:p>
    <w:p w14:paraId="456A0DF2" w14:textId="10A5C513" w:rsidR="00506C60" w:rsidRDefault="00506C60">
      <w:pPr>
        <w:spacing w:after="37" w:line="259" w:lineRule="auto"/>
        <w:ind w:left="231" w:firstLine="0"/>
        <w:jc w:val="center"/>
      </w:pPr>
    </w:p>
    <w:p w14:paraId="42861A4E" w14:textId="77777777" w:rsidR="00506C60" w:rsidRDefault="00506C60">
      <w:pPr>
        <w:spacing w:after="37" w:line="259" w:lineRule="auto"/>
        <w:ind w:left="231" w:firstLine="0"/>
        <w:jc w:val="center"/>
      </w:pPr>
    </w:p>
    <w:p w14:paraId="655D1FD5" w14:textId="3E675CA0" w:rsidR="0059584A" w:rsidRDefault="006D47E9">
      <w:pPr>
        <w:spacing w:after="37" w:line="259" w:lineRule="auto"/>
        <w:ind w:left="231" w:firstLine="0"/>
        <w:jc w:val="center"/>
      </w:pPr>
      <w:r>
        <w:lastRenderedPageBreak/>
        <w:t xml:space="preserve"> </w:t>
      </w:r>
    </w:p>
    <w:p w14:paraId="409B09A4" w14:textId="1925B309" w:rsidR="0059584A" w:rsidRDefault="006D47E9">
      <w:pPr>
        <w:pStyle w:val="2"/>
        <w:spacing w:after="114"/>
        <w:ind w:left="1676"/>
        <w:rPr>
          <w:b w:val="0"/>
        </w:rPr>
      </w:pPr>
      <w:r>
        <w:t>ЦЕЛИ И ЗАДАЧИ ДЕЯТЕЛЬНОСТИ УЧРЕЖДЕНИЯ</w:t>
      </w:r>
      <w:r>
        <w:rPr>
          <w:b w:val="0"/>
        </w:rPr>
        <w:t xml:space="preserve"> </w:t>
      </w:r>
    </w:p>
    <w:p w14:paraId="69172CF1" w14:textId="6BA55D23" w:rsidR="001312FF" w:rsidRPr="00EB30D2" w:rsidRDefault="001312FF" w:rsidP="00330841">
      <w:pPr>
        <w:spacing w:before="240" w:after="0" w:line="240" w:lineRule="auto"/>
        <w:ind w:left="268" w:right="115" w:firstLine="360"/>
        <w:rPr>
          <w:color w:val="auto"/>
          <w:sz w:val="24"/>
          <w:szCs w:val="24"/>
        </w:rPr>
      </w:pPr>
      <w:r w:rsidRPr="001312FF">
        <w:rPr>
          <w:sz w:val="24"/>
          <w:szCs w:val="24"/>
        </w:rPr>
        <w:t>Муниципальное бюджетное учреждение дополнительного образования ЦДТ «</w:t>
      </w:r>
      <w:proofErr w:type="spellStart"/>
      <w:r w:rsidRPr="001312FF">
        <w:rPr>
          <w:sz w:val="24"/>
          <w:szCs w:val="24"/>
        </w:rPr>
        <w:t>Олчей</w:t>
      </w:r>
      <w:proofErr w:type="spellEnd"/>
      <w:r w:rsidRPr="001312FF">
        <w:rPr>
          <w:sz w:val="24"/>
          <w:szCs w:val="24"/>
        </w:rPr>
        <w:t xml:space="preserve"> </w:t>
      </w:r>
      <w:proofErr w:type="spellStart"/>
      <w:r w:rsidRPr="001312FF">
        <w:rPr>
          <w:sz w:val="24"/>
          <w:szCs w:val="24"/>
        </w:rPr>
        <w:t>удазыны</w:t>
      </w:r>
      <w:proofErr w:type="spellEnd"/>
      <w:r w:rsidRPr="001312FF">
        <w:rPr>
          <w:sz w:val="24"/>
          <w:szCs w:val="24"/>
        </w:rPr>
        <w:t xml:space="preserve">» (ЦДТ) - бюджетное учреждение дополнительного образования, реализующее дополнительные общеразвивающие программы следующих направленностей: </w:t>
      </w:r>
      <w:r w:rsidR="003C5A94">
        <w:rPr>
          <w:sz w:val="24"/>
          <w:szCs w:val="24"/>
        </w:rPr>
        <w:t>художественно- эстетическая, социально- гуманитарная</w:t>
      </w:r>
      <w:r w:rsidRPr="001312FF">
        <w:rPr>
          <w:color w:val="FF0000"/>
          <w:sz w:val="24"/>
          <w:szCs w:val="24"/>
        </w:rPr>
        <w:t xml:space="preserve">. </w:t>
      </w:r>
      <w:r w:rsidRPr="00EB30D2">
        <w:rPr>
          <w:color w:val="auto"/>
          <w:sz w:val="24"/>
          <w:szCs w:val="24"/>
        </w:rPr>
        <w:t xml:space="preserve">Занятия проводятся с детьми от </w:t>
      </w:r>
      <w:r w:rsidR="003C5A94" w:rsidRPr="00EB30D2">
        <w:rPr>
          <w:color w:val="auto"/>
          <w:sz w:val="24"/>
          <w:szCs w:val="24"/>
        </w:rPr>
        <w:t>5</w:t>
      </w:r>
      <w:r w:rsidRPr="00EB30D2">
        <w:rPr>
          <w:color w:val="auto"/>
          <w:sz w:val="24"/>
          <w:szCs w:val="24"/>
        </w:rPr>
        <w:t xml:space="preserve"> до 18 лет. </w:t>
      </w:r>
      <w:r w:rsidRPr="00EB30D2">
        <w:rPr>
          <w:b/>
          <w:color w:val="auto"/>
          <w:sz w:val="24"/>
          <w:szCs w:val="24"/>
        </w:rPr>
        <w:t xml:space="preserve"> </w:t>
      </w:r>
    </w:p>
    <w:p w14:paraId="6BD34B75" w14:textId="77777777" w:rsidR="00223F2A" w:rsidRPr="00975444" w:rsidRDefault="00223F2A" w:rsidP="00223F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Деятельность нашего центра - это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развития творческих способностей и задатков ребенка, удовлетворение интересов, склонностей, дарований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обучающихся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самообразование, организация разумного досуга, отдыха и развлечений, осуществление дополнительного образования, способствующего развитию личности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возрастных этапах, подготовка обучающихся к творческому труду, практической деятельности, формирование социально-ответственного поведения 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детей и подростков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нравственных начал личности.</w:t>
      </w:r>
    </w:p>
    <w:p w14:paraId="2402A8C3" w14:textId="77777777" w:rsidR="00223F2A" w:rsidRPr="00975444" w:rsidRDefault="00223F2A" w:rsidP="00223F2A">
      <w:pPr>
        <w:spacing w:after="0" w:line="240" w:lineRule="auto"/>
        <w:ind w:firstLine="708"/>
        <w:rPr>
          <w:sz w:val="24"/>
          <w:szCs w:val="24"/>
        </w:rPr>
      </w:pPr>
      <w:r w:rsidRPr="00975444">
        <w:rPr>
          <w:b/>
          <w:sz w:val="24"/>
          <w:szCs w:val="24"/>
        </w:rPr>
        <w:t>Деятельность строится на принципах</w:t>
      </w:r>
      <w:r w:rsidRPr="00975444">
        <w:rPr>
          <w:sz w:val="24"/>
          <w:szCs w:val="24"/>
        </w:rPr>
        <w:t>: свободного развития личности, воспитания гражданственности и любви к Родине, учета культурно-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преемственности.</w:t>
      </w:r>
    </w:p>
    <w:p w14:paraId="151111FD" w14:textId="2FF90EF0" w:rsidR="00223F2A" w:rsidRPr="00975444" w:rsidRDefault="00223F2A" w:rsidP="00223F2A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975444">
        <w:rPr>
          <w:sz w:val="24"/>
          <w:szCs w:val="24"/>
          <w:lang w:val="kk-KZ"/>
        </w:rPr>
        <w:t>На 202</w:t>
      </w:r>
      <w:r w:rsidR="00330841">
        <w:rPr>
          <w:sz w:val="24"/>
          <w:szCs w:val="24"/>
          <w:lang w:val="kk-KZ"/>
        </w:rPr>
        <w:t>5</w:t>
      </w:r>
      <w:r w:rsidRPr="00975444">
        <w:rPr>
          <w:sz w:val="24"/>
          <w:szCs w:val="24"/>
          <w:lang w:val="kk-KZ"/>
        </w:rPr>
        <w:t xml:space="preserve"> – 202</w:t>
      </w:r>
      <w:r w:rsidR="00330841">
        <w:rPr>
          <w:sz w:val="24"/>
          <w:szCs w:val="24"/>
          <w:lang w:val="kk-KZ"/>
        </w:rPr>
        <w:t>6</w:t>
      </w:r>
      <w:r w:rsidRPr="00975444">
        <w:rPr>
          <w:sz w:val="24"/>
          <w:szCs w:val="24"/>
          <w:lang w:val="kk-KZ"/>
        </w:rPr>
        <w:t xml:space="preserve"> учебный год были поставлены следующие цель и задачи:</w:t>
      </w:r>
    </w:p>
    <w:p w14:paraId="4AEBE5E2" w14:textId="77777777" w:rsidR="00223F2A" w:rsidRPr="00975444" w:rsidRDefault="00223F2A" w:rsidP="00223F2A">
      <w:pPr>
        <w:spacing w:after="0" w:line="240" w:lineRule="auto"/>
        <w:rPr>
          <w:b/>
          <w:i/>
          <w:sz w:val="24"/>
          <w:szCs w:val="24"/>
          <w:lang w:val="kk-KZ"/>
        </w:rPr>
      </w:pPr>
      <w:r w:rsidRPr="00975444">
        <w:rPr>
          <w:b/>
          <w:i/>
          <w:sz w:val="24"/>
          <w:szCs w:val="24"/>
          <w:lang w:val="kk-KZ"/>
        </w:rPr>
        <w:t xml:space="preserve">Цели: </w:t>
      </w:r>
    </w:p>
    <w:p w14:paraId="68D5C571" w14:textId="6C048229" w:rsidR="00330841" w:rsidRPr="00330841" w:rsidRDefault="00330841" w:rsidP="00223F2A">
      <w:pPr>
        <w:spacing w:after="0" w:line="240" w:lineRule="auto"/>
        <w:rPr>
          <w:b/>
          <w:i/>
          <w:sz w:val="24"/>
          <w:szCs w:val="24"/>
        </w:rPr>
      </w:pPr>
      <w:r w:rsidRPr="00330841">
        <w:rPr>
          <w:sz w:val="24"/>
          <w:szCs w:val="24"/>
        </w:rPr>
        <w:t>Создание единого образовательно-воспитательного пространства ЦДТ, обеспечивающего развитие и формирование многогранной личности ребенка в соответствии с его склонностями</w:t>
      </w:r>
    </w:p>
    <w:p w14:paraId="4330597A" w14:textId="2137155A" w:rsidR="00223F2A" w:rsidRDefault="00223F2A" w:rsidP="00223F2A">
      <w:pPr>
        <w:spacing w:after="0" w:line="240" w:lineRule="auto"/>
        <w:rPr>
          <w:b/>
          <w:i/>
          <w:sz w:val="24"/>
          <w:szCs w:val="24"/>
          <w:lang w:val="kk-KZ"/>
        </w:rPr>
      </w:pPr>
      <w:r w:rsidRPr="00975444">
        <w:rPr>
          <w:b/>
          <w:i/>
          <w:sz w:val="24"/>
          <w:szCs w:val="24"/>
        </w:rPr>
        <w:t>Задачи центра</w:t>
      </w:r>
      <w:r w:rsidRPr="00975444">
        <w:rPr>
          <w:b/>
          <w:i/>
          <w:sz w:val="24"/>
          <w:szCs w:val="24"/>
          <w:lang w:val="kk-KZ"/>
        </w:rPr>
        <w:t>:</w:t>
      </w:r>
    </w:p>
    <w:p w14:paraId="6A6D515B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Совершенствовать содержание, организационные формы, методы и технологии реализации общеразвивающих программ с использованием инновационных информационно-коммуникационных технологий, интеграции различных направленностей дополнительного образования.   </w:t>
      </w:r>
    </w:p>
    <w:p w14:paraId="7ED6FA4E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Обеспечивать доступность и равные возможности получения обучающимися дополнительного образования, в том числе детям с особенностями в развитии и ограниченными возможностями здоровья; детям, находящимся в трудной жизненной ситуации; детям из семей с низким социально-экономическим статусом; детям мигрантов, детям, состоящим на различных видах учёта.  </w:t>
      </w:r>
    </w:p>
    <w:p w14:paraId="184D71E8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Развивать уникальные способности одаренных учащихся. </w:t>
      </w:r>
    </w:p>
    <w:p w14:paraId="6E179696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Расширить диапазон образовательных услуг в соответствии с запросами детей и родителей.  </w:t>
      </w:r>
    </w:p>
    <w:p w14:paraId="19F8F95F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Обеспечивать условия для профессионального роста педагогического персонала через участие в конкурсах профессионального мастерства различных уровней, обобщение актуального педагогического опыта, участие в конференциях, семинарах. </w:t>
      </w:r>
    </w:p>
    <w:p w14:paraId="7F83752B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Создавать условия для развития и деятельности общественных детских и молодежных организаций. </w:t>
      </w:r>
    </w:p>
    <w:p w14:paraId="7132F3A5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Создавать условия для отдыха и занятости детей в каникулярное время. </w:t>
      </w:r>
    </w:p>
    <w:p w14:paraId="4AB9F90D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Развивать межведомственное сотрудничество, обеспечить социальное партнерство с семьей и общественностью района.  </w:t>
      </w:r>
    </w:p>
    <w:p w14:paraId="5B944827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Внедрять инновационные технологии в образовательный процесс, развивать информационную образовательную среду, основанную на внедрении современного оборудования и технологий.  </w:t>
      </w:r>
    </w:p>
    <w:p w14:paraId="62A0F79A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lastRenderedPageBreak/>
        <w:t xml:space="preserve">Создавать прозрачную, открытую систему информирования граждан об образовательных услугах, обеспечивающую полноту, доступность, своевременное обновление и достоверность информации. </w:t>
      </w:r>
    </w:p>
    <w:p w14:paraId="5447BD50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Развивать систему наставничества. </w:t>
      </w:r>
    </w:p>
    <w:p w14:paraId="5F369541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Организовывать содержательный досуг. </w:t>
      </w:r>
    </w:p>
    <w:p w14:paraId="4C08CDBB" w14:textId="77777777" w:rsidR="00330841" w:rsidRPr="00330841" w:rsidRDefault="00330841" w:rsidP="00330841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330841">
        <w:rPr>
          <w:bCs/>
          <w:iCs/>
          <w:sz w:val="24"/>
          <w:szCs w:val="24"/>
        </w:rPr>
        <w:t xml:space="preserve">Развивать инфраструктуру и материально-техническую базу учреждения. </w:t>
      </w:r>
    </w:p>
    <w:p w14:paraId="593AF390" w14:textId="77777777" w:rsidR="00330841" w:rsidRPr="00330841" w:rsidRDefault="00330841" w:rsidP="00223F2A">
      <w:pPr>
        <w:spacing w:after="0" w:line="240" w:lineRule="auto"/>
        <w:rPr>
          <w:b/>
          <w:i/>
          <w:sz w:val="24"/>
          <w:szCs w:val="24"/>
        </w:rPr>
      </w:pPr>
    </w:p>
    <w:p w14:paraId="3433FCC5" w14:textId="74551FAC" w:rsidR="0059584A" w:rsidRPr="00B54345" w:rsidRDefault="0059584A">
      <w:pPr>
        <w:spacing w:after="34" w:line="259" w:lineRule="auto"/>
        <w:ind w:left="991" w:firstLine="0"/>
        <w:jc w:val="left"/>
        <w:rPr>
          <w:color w:val="FF0000"/>
        </w:rPr>
      </w:pPr>
    </w:p>
    <w:p w14:paraId="08952314" w14:textId="3305E94A" w:rsidR="00330841" w:rsidRPr="003C0582" w:rsidRDefault="006D47E9" w:rsidP="003C5A94">
      <w:pPr>
        <w:pStyle w:val="2"/>
        <w:numPr>
          <w:ilvl w:val="0"/>
          <w:numId w:val="45"/>
        </w:numPr>
        <w:spacing w:after="169" w:line="240" w:lineRule="auto"/>
        <w:rPr>
          <w:color w:val="auto"/>
        </w:rPr>
      </w:pPr>
      <w:r w:rsidRPr="003C0582">
        <w:rPr>
          <w:color w:val="auto"/>
        </w:rPr>
        <w:t>ОРГАНИЗАЦИ</w:t>
      </w:r>
      <w:r w:rsidR="00330841" w:rsidRPr="003C0582">
        <w:rPr>
          <w:color w:val="auto"/>
        </w:rPr>
        <w:t>ОНН</w:t>
      </w:r>
      <w:r w:rsidR="001F6331" w:rsidRPr="003C0582">
        <w:rPr>
          <w:color w:val="auto"/>
        </w:rPr>
        <w:t>О-</w:t>
      </w:r>
      <w:r w:rsidR="00330841" w:rsidRPr="003C0582">
        <w:rPr>
          <w:color w:val="auto"/>
        </w:rPr>
        <w:t xml:space="preserve"> ПЕДАГОГИЧЕСКИЕ МЕРОПРИЯТИЯ.</w:t>
      </w:r>
    </w:p>
    <w:p w14:paraId="1756A683" w14:textId="77777777" w:rsidR="001F6331" w:rsidRPr="00975D85" w:rsidRDefault="001F6331" w:rsidP="003C5A94">
      <w:pPr>
        <w:pStyle w:val="2"/>
        <w:spacing w:after="174" w:line="240" w:lineRule="auto"/>
        <w:ind w:left="1767"/>
        <w:rPr>
          <w:sz w:val="24"/>
          <w:szCs w:val="24"/>
        </w:rPr>
      </w:pPr>
      <w:r w:rsidRPr="00975D85">
        <w:rPr>
          <w:sz w:val="24"/>
          <w:szCs w:val="24"/>
        </w:rPr>
        <w:t>Периодичность работы совещательных структур</w:t>
      </w:r>
      <w:r w:rsidRPr="00975D85">
        <w:rPr>
          <w:b w:val="0"/>
          <w:sz w:val="24"/>
          <w:szCs w:val="24"/>
        </w:rPr>
        <w:t xml:space="preserve"> </w:t>
      </w:r>
    </w:p>
    <w:p w14:paraId="723EC036" w14:textId="77777777" w:rsidR="001F6331" w:rsidRPr="00975D85" w:rsidRDefault="001F6331" w:rsidP="003C5A94">
      <w:pPr>
        <w:numPr>
          <w:ilvl w:val="0"/>
          <w:numId w:val="7"/>
        </w:numPr>
        <w:spacing w:line="240" w:lineRule="auto"/>
        <w:ind w:right="115" w:hanging="348"/>
        <w:rPr>
          <w:sz w:val="24"/>
          <w:szCs w:val="24"/>
        </w:rPr>
      </w:pPr>
      <w:r w:rsidRPr="00975D85">
        <w:rPr>
          <w:sz w:val="24"/>
          <w:szCs w:val="24"/>
        </w:rPr>
        <w:t xml:space="preserve">Проведение тематических совещаний и планерок при директоре - по плану и по мере необходимости. </w:t>
      </w:r>
    </w:p>
    <w:p w14:paraId="36C771C1" w14:textId="77777777" w:rsidR="001F6331" w:rsidRPr="00975D85" w:rsidRDefault="001F6331" w:rsidP="003C5A94">
      <w:pPr>
        <w:numPr>
          <w:ilvl w:val="0"/>
          <w:numId w:val="7"/>
        </w:numPr>
        <w:spacing w:after="188" w:line="240" w:lineRule="auto"/>
        <w:ind w:right="115" w:hanging="348"/>
        <w:rPr>
          <w:sz w:val="24"/>
          <w:szCs w:val="24"/>
        </w:rPr>
      </w:pPr>
      <w:r w:rsidRPr="00975D85">
        <w:rPr>
          <w:sz w:val="24"/>
          <w:szCs w:val="24"/>
        </w:rPr>
        <w:t xml:space="preserve">Педагогические советы </w:t>
      </w:r>
      <w:r w:rsidRPr="00975D85">
        <w:rPr>
          <w:b/>
          <w:sz w:val="24"/>
          <w:szCs w:val="24"/>
        </w:rPr>
        <w:t xml:space="preserve">– </w:t>
      </w:r>
      <w:r w:rsidRPr="00975D85">
        <w:rPr>
          <w:sz w:val="24"/>
          <w:szCs w:val="24"/>
        </w:rPr>
        <w:t xml:space="preserve">4 раза в год. </w:t>
      </w:r>
    </w:p>
    <w:p w14:paraId="1EBA4255" w14:textId="22928156" w:rsidR="009A0689" w:rsidRPr="009A0689" w:rsidRDefault="009A0689" w:rsidP="009A0689">
      <w:pPr>
        <w:spacing w:after="0" w:line="259" w:lineRule="auto"/>
        <w:ind w:left="1080" w:firstLine="0"/>
        <w:jc w:val="left"/>
        <w:rPr>
          <w:sz w:val="24"/>
        </w:rPr>
      </w:pPr>
    </w:p>
    <w:p w14:paraId="06C35EB0" w14:textId="77777777" w:rsidR="00EB30D2" w:rsidRPr="009A0689" w:rsidRDefault="00EB30D2" w:rsidP="003C0582">
      <w:pPr>
        <w:numPr>
          <w:ilvl w:val="1"/>
          <w:numId w:val="32"/>
        </w:numPr>
        <w:spacing w:after="0" w:line="259" w:lineRule="auto"/>
        <w:ind w:right="3"/>
        <w:jc w:val="left"/>
        <w:rPr>
          <w:sz w:val="24"/>
        </w:rPr>
      </w:pPr>
      <w:r w:rsidRPr="009A0689">
        <w:rPr>
          <w:b/>
          <w:sz w:val="24"/>
        </w:rPr>
        <w:t xml:space="preserve">План проведения совещаний при директоре. </w:t>
      </w:r>
    </w:p>
    <w:p w14:paraId="10142A48" w14:textId="77777777" w:rsidR="00EB30D2" w:rsidRPr="009A0689" w:rsidRDefault="00EB30D2" w:rsidP="00EB30D2">
      <w:pPr>
        <w:spacing w:after="0" w:line="259" w:lineRule="auto"/>
        <w:ind w:left="1440" w:firstLine="0"/>
        <w:jc w:val="left"/>
        <w:rPr>
          <w:sz w:val="24"/>
        </w:rPr>
      </w:pPr>
      <w:r w:rsidRPr="009A0689">
        <w:rPr>
          <w:b/>
          <w:sz w:val="24"/>
        </w:rPr>
        <w:t xml:space="preserve"> </w:t>
      </w:r>
    </w:p>
    <w:tbl>
      <w:tblPr>
        <w:tblStyle w:val="TableGrid"/>
        <w:tblW w:w="9351" w:type="dxa"/>
        <w:tblInd w:w="-142" w:type="dxa"/>
        <w:tblCellMar>
          <w:top w:w="6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08"/>
        <w:gridCol w:w="5241"/>
        <w:gridCol w:w="1418"/>
        <w:gridCol w:w="1984"/>
      </w:tblGrid>
      <w:tr w:rsidR="00EB30D2" w:rsidRPr="009A0689" w14:paraId="57E092ED" w14:textId="77777777" w:rsidTr="00110902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C34D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№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5530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Повестка дня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E1CA" w14:textId="77777777" w:rsidR="00EB30D2" w:rsidRPr="009A0689" w:rsidRDefault="00EB30D2" w:rsidP="001109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Дата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391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Ответственный </w:t>
            </w:r>
          </w:p>
        </w:tc>
      </w:tr>
      <w:tr w:rsidR="00EB30D2" w:rsidRPr="009A0689" w14:paraId="42303C25" w14:textId="77777777" w:rsidTr="00110902">
        <w:trPr>
          <w:trHeight w:val="11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74AC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DDDF" w14:textId="51FE0054" w:rsidR="00EB30D2" w:rsidRPr="009A0689" w:rsidRDefault="00EB30D2" w:rsidP="00110902">
            <w:pPr>
              <w:spacing w:after="0" w:line="238" w:lineRule="auto"/>
              <w:ind w:left="2" w:firstLine="0"/>
              <w:rPr>
                <w:sz w:val="24"/>
              </w:rPr>
            </w:pPr>
            <w:r w:rsidRPr="009A0689">
              <w:rPr>
                <w:sz w:val="24"/>
              </w:rPr>
              <w:t xml:space="preserve">Обсуждение перспективного плана учебно-воспитательной работы </w:t>
            </w:r>
            <w:r>
              <w:rPr>
                <w:sz w:val="24"/>
              </w:rPr>
              <w:t>МБОУ ДО ЦДТ «</w:t>
            </w:r>
            <w:proofErr w:type="spellStart"/>
            <w:r>
              <w:rPr>
                <w:sz w:val="24"/>
              </w:rPr>
              <w:t>Олчей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Удазыны</w:t>
            </w:r>
            <w:proofErr w:type="spellEnd"/>
            <w:r>
              <w:rPr>
                <w:sz w:val="24"/>
              </w:rPr>
              <w:t>»</w:t>
            </w:r>
            <w:r w:rsidRPr="009A0689">
              <w:rPr>
                <w:sz w:val="24"/>
              </w:rPr>
              <w:t xml:space="preserve"> на 2025-2026 учебный год. Утверждение нагрузки педагогических работников.   </w:t>
            </w:r>
          </w:p>
          <w:p w14:paraId="646DA9B9" w14:textId="4FB390D4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05C2" w14:textId="77777777" w:rsidR="00EB30D2" w:rsidRPr="009A0689" w:rsidRDefault="00EB30D2" w:rsidP="001109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август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78D" w14:textId="77777777" w:rsidR="00EB30D2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 Х.Т. </w:t>
            </w:r>
          </w:p>
          <w:p w14:paraId="43B99905" w14:textId="17292F45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Ч.г</w:t>
            </w:r>
            <w:proofErr w:type="spellEnd"/>
            <w:r>
              <w:rPr>
                <w:sz w:val="24"/>
              </w:rPr>
              <w:t>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EB30D2" w:rsidRPr="009A0689" w14:paraId="720CBE68" w14:textId="77777777" w:rsidTr="00110902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D6C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2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AB1B" w14:textId="64DA1755" w:rsidR="00EB30D2" w:rsidRPr="009A0689" w:rsidRDefault="00EB30D2" w:rsidP="00110902">
            <w:pPr>
              <w:spacing w:after="0" w:line="259" w:lineRule="auto"/>
              <w:ind w:left="2" w:right="54" w:firstLine="0"/>
              <w:rPr>
                <w:sz w:val="24"/>
              </w:rPr>
            </w:pPr>
            <w:r w:rsidRPr="009A0689">
              <w:rPr>
                <w:sz w:val="24"/>
              </w:rPr>
              <w:t xml:space="preserve">Об итогах набора обучающихся. О проблемах ведения электронных информационных баз ОУ. О проведении родительских собраний в объединения </w:t>
            </w:r>
            <w:r>
              <w:rPr>
                <w:sz w:val="24"/>
              </w:rPr>
              <w:t>МБОУ ДО ЦДТ «</w:t>
            </w:r>
            <w:proofErr w:type="spellStart"/>
            <w:r>
              <w:rPr>
                <w:sz w:val="24"/>
              </w:rPr>
              <w:t>Олчей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Удазыны</w:t>
            </w:r>
            <w:proofErr w:type="spellEnd"/>
            <w:r w:rsidRPr="009A0689">
              <w:rPr>
                <w:sz w:val="24"/>
              </w:rPr>
              <w:t xml:space="preserve">. Актуальные вопросы </w:t>
            </w:r>
            <w:proofErr w:type="spellStart"/>
            <w:r w:rsidRPr="009A0689">
              <w:rPr>
                <w:sz w:val="24"/>
              </w:rPr>
              <w:t>административнохозяйственной</w:t>
            </w:r>
            <w:proofErr w:type="spellEnd"/>
            <w:r w:rsidRPr="009A0689">
              <w:rPr>
                <w:sz w:val="24"/>
              </w:rPr>
              <w:t xml:space="preserve"> деятельности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961" w14:textId="77777777" w:rsidR="00EB30D2" w:rsidRPr="009A0689" w:rsidRDefault="00EB30D2" w:rsidP="001109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95C" w14:textId="77777777" w:rsidR="00EB30D2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 </w:t>
            </w:r>
            <w:r>
              <w:rPr>
                <w:sz w:val="24"/>
              </w:rPr>
              <w:t>Кол Х.Т.</w:t>
            </w:r>
          </w:p>
          <w:p w14:paraId="4C519D4F" w14:textId="10D7FABE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  <w:tr w:rsidR="00EB30D2" w:rsidRPr="009A0689" w14:paraId="5F3EFE00" w14:textId="77777777" w:rsidTr="00110902">
        <w:trPr>
          <w:trHeight w:val="11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8C65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3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FF31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 проведении </w:t>
            </w:r>
            <w:proofErr w:type="gramStart"/>
            <w:r w:rsidRPr="009A0689">
              <w:rPr>
                <w:sz w:val="24"/>
              </w:rPr>
              <w:t>Дня  Учителя</w:t>
            </w:r>
            <w:proofErr w:type="gramEnd"/>
            <w:r w:rsidRPr="009A0689">
              <w:rPr>
                <w:sz w:val="24"/>
              </w:rPr>
              <w:t xml:space="preserve">. О проведении инвентаризации. Текущие вопросы.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E86C" w14:textId="77777777" w:rsidR="00EB30D2" w:rsidRPr="009A0689" w:rsidRDefault="00EB30D2" w:rsidP="001109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5E36" w14:textId="77777777" w:rsidR="00EB30D2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4CB53855" w14:textId="11A2FEB0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</w:tbl>
    <w:p w14:paraId="0EA34023" w14:textId="77777777" w:rsidR="00EB30D2" w:rsidRPr="009A0689" w:rsidRDefault="00EB30D2" w:rsidP="00EB30D2">
      <w:pPr>
        <w:spacing w:after="0" w:line="259" w:lineRule="auto"/>
        <w:ind w:left="-720" w:right="16124" w:firstLine="0"/>
        <w:jc w:val="left"/>
        <w:rPr>
          <w:sz w:val="24"/>
        </w:rPr>
      </w:pPr>
    </w:p>
    <w:tbl>
      <w:tblPr>
        <w:tblStyle w:val="TableGrid"/>
        <w:tblW w:w="9351" w:type="dxa"/>
        <w:tblInd w:w="-142" w:type="dxa"/>
        <w:tblLayout w:type="fixed"/>
        <w:tblCellMar>
          <w:top w:w="6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10"/>
        <w:gridCol w:w="5339"/>
        <w:gridCol w:w="1418"/>
        <w:gridCol w:w="1984"/>
      </w:tblGrid>
      <w:tr w:rsidR="00EB30D2" w:rsidRPr="009A0689" w14:paraId="3A4816A1" w14:textId="77777777" w:rsidTr="00110902">
        <w:trPr>
          <w:trHeight w:val="98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350A" w14:textId="77777777" w:rsidR="00EB30D2" w:rsidRPr="009A0689" w:rsidRDefault="00EB30D2" w:rsidP="0011090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4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8E8F" w14:textId="08804BB4" w:rsidR="00EB30D2" w:rsidRPr="009A0689" w:rsidRDefault="00EB30D2" w:rsidP="00110902">
            <w:pPr>
              <w:spacing w:after="0" w:line="259" w:lineRule="auto"/>
              <w:ind w:left="2" w:right="60" w:firstLine="0"/>
              <w:rPr>
                <w:sz w:val="24"/>
              </w:rPr>
            </w:pPr>
            <w:r w:rsidRPr="009A0689">
              <w:rPr>
                <w:sz w:val="24"/>
              </w:rPr>
              <w:t xml:space="preserve">Анализ набора обучающихся в объединения в ситуации внедрения сертификатов социального </w:t>
            </w:r>
            <w:proofErr w:type="gramStart"/>
            <w:r w:rsidRPr="009A0689">
              <w:rPr>
                <w:sz w:val="24"/>
              </w:rPr>
              <w:t>заказа  дополнительного</w:t>
            </w:r>
            <w:proofErr w:type="gramEnd"/>
            <w:r w:rsidRPr="009A0689">
              <w:rPr>
                <w:sz w:val="24"/>
              </w:rPr>
              <w:t xml:space="preserve"> образования. Анализ расписания занятий. Решение рабочих задач по организации образовательного процесса.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A30" w14:textId="77777777" w:rsidR="00EB30D2" w:rsidRPr="009A0689" w:rsidRDefault="00EB30D2" w:rsidP="0011090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октябрь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78B" w14:textId="77777777" w:rsidR="00EB30D2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550EF7DF" w14:textId="6D5DDBE3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EB30D2" w:rsidRPr="009A0689" w14:paraId="59C9C746" w14:textId="77777777" w:rsidTr="00110902">
        <w:trPr>
          <w:trHeight w:val="7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F88D" w14:textId="77777777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5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1FCC" w14:textId="77777777" w:rsidR="00EB30D2" w:rsidRPr="009A0689" w:rsidRDefault="00EB30D2" w:rsidP="00EB30D2">
            <w:pPr>
              <w:spacing w:after="0" w:line="259" w:lineRule="auto"/>
              <w:ind w:left="2" w:right="231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План воспитательной работы на осенние каникулы. Текущие вопросы.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893" w14:textId="77777777" w:rsidR="00EB30D2" w:rsidRPr="009A0689" w:rsidRDefault="00EB30D2" w:rsidP="00EB30D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6593" w14:textId="77777777" w:rsidR="00EB30D2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644F85B8" w14:textId="197CAFD7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EB30D2" w:rsidRPr="009A0689" w14:paraId="6F409D9A" w14:textId="77777777" w:rsidTr="00110902">
        <w:trPr>
          <w:trHeight w:val="111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A3B2" w14:textId="77777777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048" w14:textId="77777777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 проведении инструктажа по технике </w:t>
            </w:r>
            <w:proofErr w:type="gramStart"/>
            <w:r w:rsidRPr="009A0689">
              <w:rPr>
                <w:sz w:val="24"/>
              </w:rPr>
              <w:t>безопасности  и</w:t>
            </w:r>
            <w:proofErr w:type="gramEnd"/>
            <w:r w:rsidRPr="009A0689">
              <w:rPr>
                <w:sz w:val="24"/>
              </w:rPr>
              <w:t xml:space="preserve"> охране труда.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C1F8" w14:textId="77777777" w:rsidR="00EB30D2" w:rsidRPr="009A0689" w:rsidRDefault="00EB30D2" w:rsidP="00EB30D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FEFD" w14:textId="77777777" w:rsidR="00EB30D2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5F5C33EB" w14:textId="6FF20972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EB30D2" w:rsidRPr="009A0689" w14:paraId="1FAC5E64" w14:textId="77777777" w:rsidTr="00110902">
        <w:trPr>
          <w:trHeight w:val="83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17FB" w14:textId="77777777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7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B2FE" w14:textId="71595AD5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>О проведени</w:t>
            </w:r>
            <w:r w:rsidR="00506C60">
              <w:rPr>
                <w:sz w:val="24"/>
              </w:rPr>
              <w:t xml:space="preserve">и мероприятий ко дню отца, ко дню матери </w:t>
            </w:r>
            <w:r>
              <w:rPr>
                <w:sz w:val="24"/>
              </w:rPr>
              <w:t>МБОУ ДО «</w:t>
            </w:r>
            <w:proofErr w:type="spellStart"/>
            <w:r>
              <w:rPr>
                <w:sz w:val="24"/>
              </w:rPr>
              <w:t>Олчей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Удазыны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B322" w14:textId="77777777" w:rsidR="00EB30D2" w:rsidRPr="009A0689" w:rsidRDefault="00EB30D2" w:rsidP="00EB30D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AD06" w14:textId="77777777" w:rsidR="00EB30D2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15DB788C" w14:textId="0AF4C4DA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  <w:tr w:rsidR="00EB30D2" w:rsidRPr="009A0689" w14:paraId="51CD2146" w14:textId="77777777" w:rsidTr="00110902">
        <w:trPr>
          <w:trHeight w:val="139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967" w14:textId="77777777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8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4D" w14:textId="4BC7DD61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 контроле ведения журналов учёта </w:t>
            </w:r>
            <w:proofErr w:type="gramStart"/>
            <w:r w:rsidRPr="009A0689">
              <w:rPr>
                <w:sz w:val="24"/>
              </w:rPr>
              <w:t>работы  объединений</w:t>
            </w:r>
            <w:proofErr w:type="gramEnd"/>
            <w:r w:rsidRPr="009A0689">
              <w:rPr>
                <w:sz w:val="24"/>
              </w:rPr>
              <w:t xml:space="preserve"> . Текущие вопросы.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5C5F" w14:textId="77777777" w:rsidR="00EB30D2" w:rsidRPr="009A0689" w:rsidRDefault="00EB30D2" w:rsidP="00EB30D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C17C" w14:textId="77777777" w:rsidR="00EB30D2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1F1DB59E" w14:textId="1B7125B1" w:rsidR="00EB30D2" w:rsidRPr="009A0689" w:rsidRDefault="00EB30D2" w:rsidP="00EB30D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  <w:tr w:rsidR="00506C60" w:rsidRPr="009A0689" w14:paraId="582D25B1" w14:textId="77777777" w:rsidTr="00110902">
        <w:trPr>
          <w:trHeight w:val="10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6115" w14:textId="77777777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9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36A0" w14:textId="6CCA555F" w:rsidR="00506C60" w:rsidRPr="009A0689" w:rsidRDefault="00506C60" w:rsidP="00506C60">
            <w:pPr>
              <w:spacing w:after="0" w:line="259" w:lineRule="auto"/>
              <w:ind w:left="2" w:firstLine="0"/>
              <w:rPr>
                <w:sz w:val="24"/>
              </w:rPr>
            </w:pPr>
            <w:r w:rsidRPr="009A0689">
              <w:rPr>
                <w:sz w:val="24"/>
              </w:rPr>
              <w:t>Об организации и проведении Новогодних мероприятий. О сохранности контингента обучающихся, наполняемости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635B" w14:textId="77777777" w:rsidR="00506C60" w:rsidRPr="009A0689" w:rsidRDefault="00506C60" w:rsidP="00506C6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ACA3" w14:textId="77777777" w:rsidR="00506C60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151B6CE4" w14:textId="7BDCF062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506C60" w:rsidRPr="009A0689" w14:paraId="5472117D" w14:textId="77777777" w:rsidTr="00110902">
        <w:trPr>
          <w:trHeight w:val="8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E059" w14:textId="77777777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10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A97E" w14:textId="76B3DA4B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Анализ проведения Новогодних мероприятий.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DF2" w14:textId="77777777" w:rsidR="00506C60" w:rsidRPr="009A0689" w:rsidRDefault="00506C60" w:rsidP="00506C6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1D14" w14:textId="77777777" w:rsidR="00506C60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4A2A50FF" w14:textId="098E773D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506C60" w:rsidRPr="009A0689" w14:paraId="57E558A9" w14:textId="77777777" w:rsidTr="00110902">
        <w:trPr>
          <w:trHeight w:val="6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3DC" w14:textId="77777777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11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6487" w14:textId="77777777" w:rsidR="00506C60" w:rsidRPr="009A0689" w:rsidRDefault="00506C60" w:rsidP="00506C60">
            <w:pPr>
              <w:spacing w:after="0" w:line="259" w:lineRule="auto"/>
              <w:ind w:left="2" w:right="9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 выполнении плана внутреннего контроля учреждения. Текущие вопросы.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856F" w14:textId="77777777" w:rsidR="00506C60" w:rsidRPr="009A0689" w:rsidRDefault="00506C60" w:rsidP="00506C6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F9F" w14:textId="77777777" w:rsidR="00506C60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0B29A681" w14:textId="5B533870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506C60" w:rsidRPr="009A0689" w14:paraId="369E4CDF" w14:textId="77777777" w:rsidTr="00110902">
        <w:trPr>
          <w:trHeight w:val="111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545" w14:textId="77777777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12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4CC" w14:textId="77777777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gramStart"/>
            <w:r w:rsidRPr="009A0689">
              <w:rPr>
                <w:sz w:val="24"/>
              </w:rPr>
              <w:t>Отчёт  о</w:t>
            </w:r>
            <w:proofErr w:type="gramEnd"/>
            <w:r w:rsidRPr="009A0689">
              <w:rPr>
                <w:sz w:val="24"/>
              </w:rPr>
              <w:t xml:space="preserve"> проведении инструктажей по технике безопасности Актуальные вопросы по АХР.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9995" w14:textId="77777777" w:rsidR="00506C60" w:rsidRPr="009A0689" w:rsidRDefault="00506C60" w:rsidP="00506C6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65B9" w14:textId="77777777" w:rsidR="00506C60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06CB0C2A" w14:textId="0A044480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506C60" w:rsidRPr="009A0689" w14:paraId="6E9C8BEC" w14:textId="77777777" w:rsidTr="00110902">
        <w:trPr>
          <w:trHeight w:val="100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E7E4" w14:textId="77777777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13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10B6" w14:textId="1A962588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 воспитательных мероприятиях </w:t>
            </w:r>
            <w:r>
              <w:rPr>
                <w:sz w:val="24"/>
              </w:rPr>
              <w:t>МБОУ ДО ЦДТ «</w:t>
            </w:r>
            <w:proofErr w:type="spellStart"/>
            <w:r>
              <w:rPr>
                <w:sz w:val="24"/>
              </w:rPr>
              <w:t>Олчей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удазыны</w:t>
            </w:r>
            <w:proofErr w:type="spellEnd"/>
            <w:r>
              <w:rPr>
                <w:sz w:val="24"/>
              </w:rPr>
              <w:t>"</w:t>
            </w:r>
            <w:r w:rsidRPr="009A0689">
              <w:rPr>
                <w:sz w:val="24"/>
              </w:rPr>
              <w:t xml:space="preserve"> на весенних </w:t>
            </w:r>
            <w:proofErr w:type="gramStart"/>
            <w:r w:rsidRPr="009A0689">
              <w:rPr>
                <w:sz w:val="24"/>
              </w:rPr>
              <w:t>каникулах..</w:t>
            </w:r>
            <w:proofErr w:type="gramEnd"/>
            <w:r w:rsidRPr="009A0689">
              <w:rPr>
                <w:sz w:val="24"/>
              </w:rPr>
              <w:t xml:space="preserve"> Текущие вопросы.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EBC2" w14:textId="77777777" w:rsidR="00506C60" w:rsidRPr="009A0689" w:rsidRDefault="00506C60" w:rsidP="00506C6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C220" w14:textId="77777777" w:rsidR="00506C60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2CAFC81B" w14:textId="38402456" w:rsidR="00506C60" w:rsidRPr="009A0689" w:rsidRDefault="00506C60" w:rsidP="00506C60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482CB2" w:rsidRPr="009A0689" w14:paraId="2B414D0A" w14:textId="77777777" w:rsidTr="00110902">
        <w:trPr>
          <w:trHeight w:val="70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DF4" w14:textId="77777777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15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ECD" w14:textId="26233D58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>Актуальные вопросы административно-хозяйственной деятельности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B0E" w14:textId="77777777" w:rsidR="00482CB2" w:rsidRPr="009A0689" w:rsidRDefault="00482CB2" w:rsidP="00482CB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4EA8" w14:textId="77777777" w:rsidR="00482CB2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58B4CDA0" w14:textId="3101577A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482CB2" w:rsidRPr="009A0689" w14:paraId="301054E1" w14:textId="77777777" w:rsidTr="00110902">
        <w:trPr>
          <w:trHeight w:val="7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5147" w14:textId="77777777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16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BFB3" w14:textId="06F0B655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Об итогах внутреннего контроля учреждения. Отчёт о ведении журналов учёта </w:t>
            </w:r>
            <w:proofErr w:type="gramStart"/>
            <w:r w:rsidRPr="009A0689">
              <w:rPr>
                <w:sz w:val="24"/>
              </w:rPr>
              <w:t>работы  объединений</w:t>
            </w:r>
            <w:proofErr w:type="gramEnd"/>
            <w:r>
              <w:rPr>
                <w:sz w:val="24"/>
              </w:rPr>
              <w:t xml:space="preserve">. </w:t>
            </w:r>
            <w:r w:rsidRPr="009A0689">
              <w:rPr>
                <w:sz w:val="24"/>
              </w:rPr>
              <w:t xml:space="preserve"> Текущие вопросы.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04A1" w14:textId="60B0BD15" w:rsidR="00482CB2" w:rsidRPr="009A0689" w:rsidRDefault="00482CB2" w:rsidP="00482CB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E244" w14:textId="77777777" w:rsidR="00482CB2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7F9C73B8" w14:textId="66721EC5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  <w:tr w:rsidR="00482CB2" w:rsidRPr="009A0689" w14:paraId="4C5B7594" w14:textId="77777777" w:rsidTr="00110902">
        <w:trPr>
          <w:trHeight w:val="13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91A" w14:textId="77777777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17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E19" w14:textId="77777777" w:rsidR="00482CB2" w:rsidRDefault="00482CB2" w:rsidP="00482CB2">
            <w:pPr>
              <w:spacing w:after="0" w:line="238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>О проведении отчёт</w:t>
            </w:r>
            <w:r>
              <w:rPr>
                <w:sz w:val="24"/>
              </w:rPr>
              <w:t>ной выставки</w:t>
            </w:r>
            <w:r w:rsidRPr="009A0689">
              <w:rPr>
                <w:sz w:val="24"/>
              </w:rPr>
              <w:t xml:space="preserve"> объединени</w:t>
            </w:r>
            <w:r>
              <w:rPr>
                <w:sz w:val="24"/>
              </w:rPr>
              <w:t>й.</w:t>
            </w:r>
          </w:p>
          <w:p w14:paraId="21E3E673" w14:textId="77777777" w:rsidR="00482CB2" w:rsidRPr="009A0689" w:rsidRDefault="00482CB2" w:rsidP="00482CB2">
            <w:pPr>
              <w:spacing w:after="0" w:line="238" w:lineRule="auto"/>
              <w:ind w:left="2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 О работе </w:t>
            </w:r>
            <w:r>
              <w:rPr>
                <w:sz w:val="24"/>
              </w:rPr>
              <w:t>ВДЦ в летний период</w:t>
            </w:r>
            <w:r w:rsidRPr="009A0689">
              <w:rPr>
                <w:sz w:val="24"/>
              </w:rPr>
              <w:t xml:space="preserve">  </w:t>
            </w:r>
          </w:p>
          <w:p w14:paraId="57255195" w14:textId="3F0C9CCC" w:rsidR="00482CB2" w:rsidRPr="009A0689" w:rsidRDefault="00482CB2" w:rsidP="00482CB2">
            <w:pPr>
              <w:spacing w:after="0" w:line="259" w:lineRule="auto"/>
              <w:ind w:left="2" w:firstLine="0"/>
              <w:rPr>
                <w:sz w:val="24"/>
              </w:rPr>
            </w:pPr>
            <w:r w:rsidRPr="009A0689">
              <w:rPr>
                <w:sz w:val="24"/>
              </w:rPr>
              <w:t xml:space="preserve">Итоги года.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93C6" w14:textId="77777777" w:rsidR="00482CB2" w:rsidRPr="009A0689" w:rsidRDefault="00482CB2" w:rsidP="00482CB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BDEE" w14:textId="77777777" w:rsidR="00482CB2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1142D7BF" w14:textId="6F5D0EBA" w:rsidR="00482CB2" w:rsidRPr="009A0689" w:rsidRDefault="00482CB2" w:rsidP="00482CB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  <w:r w:rsidRPr="009A0689">
              <w:rPr>
                <w:sz w:val="24"/>
              </w:rPr>
              <w:t xml:space="preserve"> </w:t>
            </w:r>
          </w:p>
        </w:tc>
      </w:tr>
    </w:tbl>
    <w:p w14:paraId="6BA7BA1B" w14:textId="09D03F5C" w:rsidR="009A0689" w:rsidRPr="009A0689" w:rsidRDefault="009A0689" w:rsidP="009A0689">
      <w:pPr>
        <w:numPr>
          <w:ilvl w:val="0"/>
          <w:numId w:val="32"/>
        </w:numPr>
        <w:spacing w:after="13" w:line="249" w:lineRule="auto"/>
        <w:ind w:right="6"/>
        <w:jc w:val="left"/>
        <w:rPr>
          <w:sz w:val="24"/>
        </w:rPr>
      </w:pPr>
      <w:r w:rsidRPr="009A0689">
        <w:rPr>
          <w:b/>
          <w:sz w:val="24"/>
        </w:rPr>
        <w:t>План проведения педагогических советов</w:t>
      </w:r>
      <w:r w:rsidR="00407BB7">
        <w:rPr>
          <w:b/>
          <w:sz w:val="24"/>
        </w:rPr>
        <w:t>.</w:t>
      </w:r>
    </w:p>
    <w:p w14:paraId="1C9B7E05" w14:textId="77777777" w:rsidR="009A0689" w:rsidRPr="009A0689" w:rsidRDefault="009A0689" w:rsidP="009A0689">
      <w:pPr>
        <w:spacing w:after="0" w:line="259" w:lineRule="auto"/>
        <w:ind w:left="720" w:firstLine="0"/>
        <w:jc w:val="left"/>
        <w:rPr>
          <w:sz w:val="24"/>
        </w:rPr>
      </w:pPr>
      <w:r w:rsidRPr="009A0689">
        <w:rPr>
          <w:b/>
          <w:sz w:val="24"/>
        </w:rPr>
        <w:t xml:space="preserve"> </w:t>
      </w:r>
    </w:p>
    <w:tbl>
      <w:tblPr>
        <w:tblStyle w:val="TableGrid"/>
        <w:tblW w:w="9351" w:type="dxa"/>
        <w:tblInd w:w="-142" w:type="dxa"/>
        <w:tblCellMar>
          <w:top w:w="6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03"/>
        <w:gridCol w:w="5195"/>
        <w:gridCol w:w="1555"/>
        <w:gridCol w:w="1898"/>
      </w:tblGrid>
      <w:tr w:rsidR="009A0689" w:rsidRPr="009A0689" w14:paraId="07EFD8BC" w14:textId="77777777" w:rsidTr="009150F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41FD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№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34EB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Повестка дня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E314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Дата проведения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997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i/>
                <w:sz w:val="24"/>
              </w:rPr>
              <w:t xml:space="preserve">Ответственный </w:t>
            </w:r>
          </w:p>
        </w:tc>
      </w:tr>
      <w:tr w:rsidR="009A0689" w:rsidRPr="009A0689" w14:paraId="0EB0CDA9" w14:textId="77777777" w:rsidTr="009150F7">
        <w:trPr>
          <w:trHeight w:val="11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497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1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0A3" w14:textId="20FC7E66" w:rsidR="009A0689" w:rsidRPr="009A0689" w:rsidRDefault="00482CB2" w:rsidP="009A068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t>«</w:t>
            </w:r>
            <w:r w:rsidRPr="00B41EA8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B41EA8">
              <w:rPr>
                <w:sz w:val="24"/>
                <w:szCs w:val="24"/>
              </w:rPr>
              <w:t>учебно</w:t>
            </w:r>
            <w:proofErr w:type="spellEnd"/>
            <w:r w:rsidRPr="00B41EA8">
              <w:rPr>
                <w:sz w:val="24"/>
                <w:szCs w:val="24"/>
              </w:rPr>
              <w:t xml:space="preserve"> </w:t>
            </w:r>
            <w:r w:rsidR="00B41EA8">
              <w:rPr>
                <w:sz w:val="24"/>
                <w:szCs w:val="24"/>
              </w:rPr>
              <w:t>-</w:t>
            </w:r>
            <w:r w:rsidRPr="00B41EA8">
              <w:rPr>
                <w:sz w:val="24"/>
                <w:szCs w:val="24"/>
              </w:rPr>
              <w:t>воспитательного процесса в 2025-2026 учебном году»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3525" w14:textId="6CDF1780" w:rsidR="009A0689" w:rsidRPr="009A0689" w:rsidRDefault="004330C7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8D5" w14:textId="77777777" w:rsidR="00B41EA8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566C2ABF" w14:textId="33FFFFA0" w:rsidR="009A0689" w:rsidRPr="009A0689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</w:t>
            </w:r>
          </w:p>
        </w:tc>
      </w:tr>
      <w:tr w:rsidR="009A0689" w:rsidRPr="009A0689" w14:paraId="20469A40" w14:textId="77777777" w:rsidTr="009150F7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91EE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2085" w14:textId="252B46D6" w:rsidR="009A0689" w:rsidRPr="009A0689" w:rsidRDefault="00482CB2" w:rsidP="009A0689">
            <w:pPr>
              <w:spacing w:after="0" w:line="259" w:lineRule="auto"/>
              <w:ind w:left="0" w:firstLine="0"/>
              <w:rPr>
                <w:sz w:val="24"/>
              </w:rPr>
            </w:pPr>
            <w:r w:rsidRPr="00482CB2">
              <w:rPr>
                <w:sz w:val="24"/>
              </w:rPr>
              <w:t>«Самообразование педагога как систематический процесс повышения своего профессионального уровня»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459D" w14:textId="718D5B01" w:rsidR="009A0689" w:rsidRPr="009A0689" w:rsidRDefault="004330C7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16E7" w14:textId="2A3DD9D3" w:rsidR="009A0689" w:rsidRPr="009A0689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  <w:tr w:rsidR="009A0689" w:rsidRPr="009A0689" w14:paraId="4122CB86" w14:textId="77777777" w:rsidTr="009150F7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4651" w14:textId="77777777" w:rsidR="009A0689" w:rsidRPr="009A0689" w:rsidRDefault="009A0689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A0689">
              <w:rPr>
                <w:sz w:val="24"/>
              </w:rPr>
              <w:t xml:space="preserve">3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7EEB" w14:textId="107EAAED" w:rsidR="009A0689" w:rsidRPr="00B41EA8" w:rsidRDefault="00482CB2" w:rsidP="009A06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41EA8">
              <w:rPr>
                <w:sz w:val="24"/>
                <w:szCs w:val="24"/>
              </w:rPr>
              <w:t>«Организация воспитательной работы в условиях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530" w14:textId="53B710C9" w:rsidR="009A0689" w:rsidRPr="009A0689" w:rsidRDefault="004330C7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04D3" w14:textId="4F17FF19" w:rsidR="009A0689" w:rsidRPr="009A0689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  <w:tr w:rsidR="00482CB2" w:rsidRPr="009A0689" w14:paraId="66669CF6" w14:textId="77777777" w:rsidTr="009150F7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B461" w14:textId="701AFF6F" w:rsidR="00482CB2" w:rsidRPr="009A0689" w:rsidRDefault="00482CB2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C653" w14:textId="4BC8C42E" w:rsidR="00482CB2" w:rsidRPr="00B41EA8" w:rsidRDefault="00482CB2" w:rsidP="009A06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41EA8">
              <w:rPr>
                <w:sz w:val="24"/>
                <w:szCs w:val="24"/>
              </w:rPr>
              <w:t>«Анализ педагогического опыта педагогов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5D3B" w14:textId="0304B149" w:rsidR="00482CB2" w:rsidRPr="009A0689" w:rsidRDefault="004330C7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CAB" w14:textId="2B87272D" w:rsidR="00482CB2" w:rsidRPr="009A0689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  <w:tr w:rsidR="00B41EA8" w:rsidRPr="009A0689" w14:paraId="5F25EB75" w14:textId="77777777" w:rsidTr="009150F7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3724" w14:textId="4CC6C2D7" w:rsidR="00B41EA8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3652" w14:textId="78B9D8A6" w:rsidR="00B41EA8" w:rsidRPr="00B41EA8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41EA8">
              <w:rPr>
                <w:sz w:val="24"/>
                <w:szCs w:val="24"/>
              </w:rPr>
              <w:t>«Анализ деятельности учреждения за 2025-2026 учебный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C441" w14:textId="4368E872" w:rsidR="00B41EA8" w:rsidRPr="009A0689" w:rsidRDefault="004330C7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650" w14:textId="77777777" w:rsidR="00B41EA8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 Х.Т.</w:t>
            </w:r>
          </w:p>
          <w:p w14:paraId="3E33AAA2" w14:textId="06313BF8" w:rsidR="00B41EA8" w:rsidRPr="009A0689" w:rsidRDefault="00B41EA8" w:rsidP="009A068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</w:tr>
    </w:tbl>
    <w:p w14:paraId="6EE6A859" w14:textId="77777777" w:rsidR="009A0689" w:rsidRPr="009A0689" w:rsidRDefault="009A0689" w:rsidP="009A0689">
      <w:pPr>
        <w:spacing w:after="0" w:line="259" w:lineRule="auto"/>
        <w:ind w:left="1440" w:firstLine="0"/>
        <w:jc w:val="left"/>
        <w:rPr>
          <w:sz w:val="24"/>
        </w:rPr>
      </w:pPr>
      <w:r w:rsidRPr="009A0689">
        <w:rPr>
          <w:b/>
          <w:sz w:val="24"/>
        </w:rPr>
        <w:t xml:space="preserve"> </w:t>
      </w:r>
    </w:p>
    <w:p w14:paraId="21D541EA" w14:textId="77777777" w:rsidR="009A0689" w:rsidRPr="009A0689" w:rsidRDefault="009A0689" w:rsidP="009A0689">
      <w:pPr>
        <w:spacing w:after="0" w:line="259" w:lineRule="auto"/>
        <w:ind w:left="720" w:firstLine="0"/>
        <w:jc w:val="left"/>
        <w:rPr>
          <w:sz w:val="24"/>
        </w:rPr>
      </w:pPr>
      <w:r w:rsidRPr="009A0689">
        <w:rPr>
          <w:b/>
          <w:sz w:val="24"/>
        </w:rPr>
        <w:t xml:space="preserve"> </w:t>
      </w:r>
    </w:p>
    <w:p w14:paraId="7E8D86E7" w14:textId="6D017406" w:rsidR="009A0689" w:rsidRPr="009A0689" w:rsidRDefault="009A0689" w:rsidP="00407BB7">
      <w:pPr>
        <w:spacing w:after="0" w:line="259" w:lineRule="auto"/>
        <w:ind w:left="360" w:firstLine="0"/>
        <w:jc w:val="left"/>
        <w:rPr>
          <w:sz w:val="24"/>
        </w:rPr>
      </w:pPr>
      <w:r w:rsidRPr="009A0689">
        <w:rPr>
          <w:b/>
          <w:sz w:val="24"/>
        </w:rPr>
        <w:t xml:space="preserve">  </w:t>
      </w:r>
    </w:p>
    <w:p w14:paraId="379D6231" w14:textId="577F51A5" w:rsidR="00330841" w:rsidRDefault="00330841">
      <w:pPr>
        <w:pStyle w:val="2"/>
        <w:spacing w:after="169"/>
        <w:ind w:left="653"/>
        <w:rPr>
          <w:color w:val="FF0000"/>
        </w:rPr>
      </w:pPr>
    </w:p>
    <w:p w14:paraId="4A6BF9E3" w14:textId="2B5E563A" w:rsidR="003C0582" w:rsidRDefault="003C0582" w:rsidP="003C0582"/>
    <w:p w14:paraId="5D1EC3F6" w14:textId="0050ACDB" w:rsidR="003C0582" w:rsidRDefault="003C0582" w:rsidP="003C0582"/>
    <w:p w14:paraId="32040408" w14:textId="5F1B82C5" w:rsidR="003C0582" w:rsidRDefault="003C0582" w:rsidP="003C0582"/>
    <w:p w14:paraId="3D749BF4" w14:textId="3D8FB80E" w:rsidR="003C0582" w:rsidRDefault="003C0582" w:rsidP="003C0582"/>
    <w:p w14:paraId="4D94D7D0" w14:textId="62282186" w:rsidR="003C0582" w:rsidRDefault="003C0582" w:rsidP="003C0582"/>
    <w:p w14:paraId="389AFF27" w14:textId="2D3B3D1B" w:rsidR="003C0582" w:rsidRDefault="003C0582" w:rsidP="003C0582"/>
    <w:p w14:paraId="54A408A7" w14:textId="33ECD253" w:rsidR="003C0582" w:rsidRDefault="003C0582" w:rsidP="003C0582"/>
    <w:p w14:paraId="1F4D83F6" w14:textId="7BCC249E" w:rsidR="003C0582" w:rsidRDefault="003C0582" w:rsidP="003C0582"/>
    <w:p w14:paraId="61A5C0B3" w14:textId="2EDE843F" w:rsidR="003C0582" w:rsidRDefault="003C0582" w:rsidP="003C0582"/>
    <w:p w14:paraId="298429F9" w14:textId="4E4AFB11" w:rsidR="003C0582" w:rsidRDefault="003C0582" w:rsidP="003C0582"/>
    <w:p w14:paraId="2D8E8B33" w14:textId="507EFD11" w:rsidR="003C0582" w:rsidRDefault="003C0582" w:rsidP="003C0582"/>
    <w:p w14:paraId="32BF5157" w14:textId="70A03A1D" w:rsidR="003C0582" w:rsidRDefault="003C0582" w:rsidP="003C0582"/>
    <w:p w14:paraId="4DE25DA0" w14:textId="002E9CF8" w:rsidR="003C0582" w:rsidRDefault="003C0582" w:rsidP="003C0582"/>
    <w:p w14:paraId="17488168" w14:textId="539925CF" w:rsidR="003C0582" w:rsidRDefault="003C0582" w:rsidP="003C0582"/>
    <w:p w14:paraId="354C52CB" w14:textId="56D5E306" w:rsidR="003C0582" w:rsidRDefault="003C0582" w:rsidP="003C0582"/>
    <w:p w14:paraId="66734DB8" w14:textId="7079854D" w:rsidR="00482CB2" w:rsidRDefault="00482CB2" w:rsidP="003C0582"/>
    <w:p w14:paraId="683CC4AB" w14:textId="77777777" w:rsidR="00ED07A8" w:rsidRPr="00ED07A8" w:rsidRDefault="00ED07A8" w:rsidP="00ED07A8">
      <w:pPr>
        <w:spacing w:after="11" w:line="249" w:lineRule="auto"/>
        <w:ind w:left="88" w:right="83" w:hanging="10"/>
        <w:jc w:val="center"/>
        <w:rPr>
          <w:sz w:val="24"/>
        </w:rPr>
      </w:pPr>
      <w:r w:rsidRPr="00ED07A8">
        <w:rPr>
          <w:b/>
          <w:sz w:val="24"/>
        </w:rPr>
        <w:lastRenderedPageBreak/>
        <w:t>II.</w:t>
      </w:r>
      <w:r w:rsidRPr="00ED07A8">
        <w:rPr>
          <w:sz w:val="24"/>
        </w:rPr>
        <w:t xml:space="preserve"> </w:t>
      </w:r>
      <w:r w:rsidRPr="00ED07A8">
        <w:rPr>
          <w:b/>
          <w:sz w:val="24"/>
        </w:rPr>
        <w:t>УЧЕБНО-МЕТОДИЧЕСКАЯ ДЕЯТЕЛЬНОСТЬ</w:t>
      </w:r>
      <w:r w:rsidRPr="00ED07A8">
        <w:rPr>
          <w:sz w:val="24"/>
        </w:rPr>
        <w:t xml:space="preserve">. </w:t>
      </w:r>
    </w:p>
    <w:p w14:paraId="3AD0DE5D" w14:textId="77777777" w:rsidR="004D3ABE" w:rsidRPr="004D3ABE" w:rsidRDefault="006D47E9" w:rsidP="004D3ABE">
      <w:pPr>
        <w:shd w:val="clear" w:color="auto" w:fill="FFFFFF"/>
        <w:spacing w:after="0" w:line="240" w:lineRule="auto"/>
        <w:rPr>
          <w:color w:val="FF0000"/>
          <w:szCs w:val="28"/>
        </w:rPr>
      </w:pPr>
      <w:r w:rsidRPr="00B54345">
        <w:rPr>
          <w:color w:val="FF0000"/>
        </w:rPr>
        <w:t xml:space="preserve">  </w:t>
      </w:r>
    </w:p>
    <w:p w14:paraId="79EF6847" w14:textId="77777777" w:rsidR="004D3ABE" w:rsidRPr="00F03872" w:rsidRDefault="004D3ABE" w:rsidP="004D3ABE">
      <w:pPr>
        <w:shd w:val="clear" w:color="auto" w:fill="FFFFFF"/>
        <w:spacing w:after="0" w:line="240" w:lineRule="auto"/>
        <w:ind w:left="0" w:firstLine="0"/>
        <w:rPr>
          <w:b/>
          <w:bCs/>
          <w:color w:val="auto"/>
          <w:sz w:val="24"/>
          <w:szCs w:val="24"/>
        </w:rPr>
      </w:pPr>
      <w:r w:rsidRPr="00F03872">
        <w:rPr>
          <w:color w:val="1A1A1A"/>
          <w:sz w:val="24"/>
          <w:szCs w:val="24"/>
        </w:rPr>
        <w:t xml:space="preserve">       </w:t>
      </w:r>
      <w:r w:rsidRPr="00F03872">
        <w:rPr>
          <w:b/>
          <w:bCs/>
          <w:color w:val="auto"/>
          <w:sz w:val="24"/>
          <w:szCs w:val="24"/>
        </w:rPr>
        <w:t xml:space="preserve">Цели и задачи методической работы. </w:t>
      </w:r>
    </w:p>
    <w:p w14:paraId="70806B78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b/>
          <w:bCs/>
          <w:color w:val="auto"/>
          <w:sz w:val="24"/>
          <w:szCs w:val="24"/>
        </w:rPr>
        <w:t>Цель:</w:t>
      </w:r>
      <w:r w:rsidRPr="00F03872">
        <w:rPr>
          <w:color w:val="auto"/>
          <w:sz w:val="24"/>
          <w:szCs w:val="24"/>
        </w:rPr>
        <w:t xml:space="preserve"> повышение качества дополнительного образования и создание условий для развития профессионального роста педагогических работников Центра.</w:t>
      </w:r>
    </w:p>
    <w:p w14:paraId="09A7C838" w14:textId="77777777" w:rsidR="004D3ABE" w:rsidRPr="00F03872" w:rsidRDefault="004D3ABE" w:rsidP="004D3ABE">
      <w:pPr>
        <w:spacing w:after="0" w:line="240" w:lineRule="auto"/>
        <w:ind w:left="0" w:firstLine="567"/>
        <w:jc w:val="left"/>
        <w:rPr>
          <w:b/>
          <w:bCs/>
          <w:color w:val="auto"/>
          <w:sz w:val="24"/>
          <w:szCs w:val="24"/>
        </w:rPr>
      </w:pPr>
      <w:r w:rsidRPr="00F03872">
        <w:rPr>
          <w:b/>
          <w:bCs/>
          <w:color w:val="auto"/>
          <w:sz w:val="24"/>
          <w:szCs w:val="24"/>
        </w:rPr>
        <w:t>Задачи:</w:t>
      </w:r>
    </w:p>
    <w:p w14:paraId="04B8B5EF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 xml:space="preserve">- повышение профессиональной компетенции, уровня педагогического мастерства и развитие творческого потенциала </w:t>
      </w:r>
      <w:proofErr w:type="gramStart"/>
      <w:r w:rsidRPr="00F03872">
        <w:rPr>
          <w:color w:val="auto"/>
          <w:sz w:val="24"/>
          <w:szCs w:val="24"/>
        </w:rPr>
        <w:t>педагогов ;</w:t>
      </w:r>
      <w:proofErr w:type="gramEnd"/>
    </w:p>
    <w:p w14:paraId="3D283E08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организация активного участия педагогических работников в планировании, разработке и реализации программ развития, в инновационной деятельности;</w:t>
      </w:r>
    </w:p>
    <w:p w14:paraId="4BE09930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 xml:space="preserve">- создание и поддержание единого информационного пространства учреждения; </w:t>
      </w:r>
      <w:r w:rsidRPr="00F03872">
        <w:rPr>
          <w:noProof/>
          <w:color w:val="auto"/>
          <w:sz w:val="24"/>
          <w:szCs w:val="24"/>
        </w:rPr>
        <w:drawing>
          <wp:inline distT="0" distB="0" distL="0" distR="0" wp14:anchorId="3D6183C0" wp14:editId="61082D39">
            <wp:extent cx="38100" cy="15240"/>
            <wp:effectExtent l="0" t="0" r="0" b="0"/>
            <wp:docPr id="5" name="Picture 2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72">
        <w:rPr>
          <w:color w:val="auto"/>
          <w:sz w:val="24"/>
          <w:szCs w:val="24"/>
        </w:rPr>
        <w:t xml:space="preserve"> представление и продвижение положительного опыта достижений образовательной деятельности Центра и его педагогов;</w:t>
      </w:r>
    </w:p>
    <w:p w14:paraId="0261AFF1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своевременное обеспечение педагогических работников Центра информацией о новых методиках, технологиях и формах организации образовательного процесса;</w:t>
      </w:r>
    </w:p>
    <w:p w14:paraId="78A75A6F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создание и корректировка программно-методических, информационных материалов для обеспечения образовательного процесса Центра;</w:t>
      </w:r>
    </w:p>
    <w:p w14:paraId="474542C5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создание условий для распространения и внедрения положительного педагогического опыта, инноваций в Центре и за его пределами;</w:t>
      </w:r>
    </w:p>
    <w:p w14:paraId="471F6671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обеспечение поддержки молодых педагогов, в том числе через деятельность методических объединений, профессиональных сообществ и систему наставничества;</w:t>
      </w:r>
    </w:p>
    <w:p w14:paraId="1AA9E5F4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проведение мониторинга и анализ результатов деятельности методической службы;</w:t>
      </w:r>
    </w:p>
    <w:p w14:paraId="02E78082" w14:textId="77777777" w:rsidR="004D3ABE" w:rsidRPr="00F03872" w:rsidRDefault="004D3ABE" w:rsidP="004D3ABE">
      <w:pPr>
        <w:spacing w:after="0" w:line="240" w:lineRule="auto"/>
        <w:ind w:left="0" w:right="163" w:firstLine="567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информирование социума о деятельности педагогов и обучающихся через официальный сайт МБОУ ДО ЦДТ «</w:t>
      </w:r>
      <w:proofErr w:type="spellStart"/>
      <w:r w:rsidRPr="00F03872">
        <w:rPr>
          <w:color w:val="auto"/>
          <w:sz w:val="24"/>
          <w:szCs w:val="24"/>
        </w:rPr>
        <w:t>Олчей</w:t>
      </w:r>
      <w:proofErr w:type="spellEnd"/>
      <w:r w:rsidRPr="00F03872">
        <w:rPr>
          <w:color w:val="auto"/>
          <w:sz w:val="24"/>
          <w:szCs w:val="24"/>
        </w:rPr>
        <w:t xml:space="preserve"> </w:t>
      </w:r>
      <w:proofErr w:type="spellStart"/>
      <w:r w:rsidRPr="00F03872">
        <w:rPr>
          <w:color w:val="auto"/>
          <w:sz w:val="24"/>
          <w:szCs w:val="24"/>
        </w:rPr>
        <w:t>удазыны</w:t>
      </w:r>
      <w:proofErr w:type="spellEnd"/>
      <w:r w:rsidRPr="00F03872">
        <w:rPr>
          <w:color w:val="auto"/>
          <w:sz w:val="24"/>
          <w:szCs w:val="24"/>
        </w:rPr>
        <w:t>»</w:t>
      </w:r>
    </w:p>
    <w:p w14:paraId="0639BDEB" w14:textId="77777777" w:rsidR="004D3ABE" w:rsidRPr="00F03872" w:rsidRDefault="004D3ABE" w:rsidP="004D3ABE">
      <w:pPr>
        <w:shd w:val="clear" w:color="auto" w:fill="FFFFFF"/>
        <w:spacing w:beforeAutospacing="1" w:after="0" w:afterAutospacing="1" w:line="240" w:lineRule="auto"/>
        <w:ind w:left="0" w:firstLine="567"/>
        <w:textAlignment w:val="baseline"/>
        <w:rPr>
          <w:b/>
          <w:bCs/>
          <w:color w:val="auto"/>
          <w:sz w:val="24"/>
          <w:szCs w:val="24"/>
          <w:bdr w:val="none" w:sz="0" w:space="0" w:color="auto" w:frame="1"/>
        </w:rPr>
      </w:pPr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Основные направления методической деятельности в МБОУ ДО ЦДТ «</w:t>
      </w:r>
      <w:proofErr w:type="spellStart"/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Олчей</w:t>
      </w:r>
      <w:proofErr w:type="spellEnd"/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удазыны</w:t>
      </w:r>
      <w:proofErr w:type="spellEnd"/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».</w:t>
      </w:r>
    </w:p>
    <w:p w14:paraId="703786CF" w14:textId="77777777" w:rsidR="004D3ABE" w:rsidRPr="00F03872" w:rsidRDefault="004D3ABE" w:rsidP="004D3ABE">
      <w:pPr>
        <w:shd w:val="clear" w:color="auto" w:fill="FFFFFF"/>
        <w:spacing w:beforeAutospacing="1" w:after="0" w:afterAutospacing="1" w:line="240" w:lineRule="auto"/>
        <w:ind w:left="0" w:firstLine="567"/>
        <w:textAlignment w:val="baseline"/>
        <w:rPr>
          <w:color w:val="auto"/>
          <w:sz w:val="24"/>
          <w:szCs w:val="24"/>
        </w:rPr>
      </w:pPr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1. Диагностическо-аналитическая деятельность:</w:t>
      </w:r>
    </w:p>
    <w:p w14:paraId="1D3BAB01" w14:textId="77777777" w:rsidR="004D3ABE" w:rsidRPr="00F03872" w:rsidRDefault="004D3ABE" w:rsidP="004D3ABE">
      <w:pPr>
        <w:shd w:val="clear" w:color="auto" w:fill="FFFFFF"/>
        <w:spacing w:after="0" w:line="240" w:lineRule="auto"/>
        <w:ind w:left="360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Изучение условий организации и показателей уровня учебно-воспитательной работы;</w:t>
      </w:r>
    </w:p>
    <w:p w14:paraId="151BFAA4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Изучение и оценка результативности деятельности дополнительных общеобразовательных программ;</w:t>
      </w:r>
    </w:p>
    <w:p w14:paraId="6D6B1EAC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 Выявление затруднений в педагогической деятельности;</w:t>
      </w:r>
    </w:p>
    <w:p w14:paraId="4184960F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Выявление положительного передового опыта, новых педагогических технологий;</w:t>
      </w:r>
    </w:p>
    <w:p w14:paraId="167D94BE" w14:textId="77777777" w:rsidR="004D3ABE" w:rsidRPr="00F03872" w:rsidRDefault="004D3ABE" w:rsidP="004D3ABE">
      <w:pPr>
        <w:shd w:val="clear" w:color="auto" w:fill="FFFFFF"/>
        <w:spacing w:beforeAutospacing="1" w:after="0" w:afterAutospacing="1" w:line="240" w:lineRule="auto"/>
        <w:ind w:left="0" w:firstLine="567"/>
        <w:textAlignment w:val="baseline"/>
        <w:rPr>
          <w:color w:val="auto"/>
          <w:sz w:val="24"/>
          <w:szCs w:val="24"/>
        </w:rPr>
      </w:pPr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2. Организационно-педагогическая деятельность:</w:t>
      </w:r>
    </w:p>
    <w:p w14:paraId="6AC007F3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Выявление уровня профессиональной компетенции и методической подготовки ПДО</w:t>
      </w:r>
    </w:p>
    <w:p w14:paraId="63FDE7B1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Организация процесса самообразования;</w:t>
      </w:r>
    </w:p>
    <w:p w14:paraId="1EAE5927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Организация деятельности педагогов над творческими проектами;</w:t>
      </w:r>
    </w:p>
    <w:p w14:paraId="219EFD91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Экспертиза, утверждение новых программ на педагогическом совете МБУ ДО ДЮЦ;</w:t>
      </w:r>
    </w:p>
    <w:p w14:paraId="6B7279B1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Презентация, защита проектов, представление результатов деятельности на педагогических советах;</w:t>
      </w:r>
    </w:p>
    <w:p w14:paraId="21B36939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Консультирование педагогов.</w:t>
      </w:r>
    </w:p>
    <w:p w14:paraId="7AD8752A" w14:textId="77777777" w:rsidR="004D3ABE" w:rsidRPr="00F03872" w:rsidRDefault="004D3ABE" w:rsidP="004D3ABE">
      <w:pPr>
        <w:shd w:val="clear" w:color="auto" w:fill="FFFFFF"/>
        <w:spacing w:beforeAutospacing="1" w:after="0" w:afterAutospacing="1" w:line="240" w:lineRule="auto"/>
        <w:ind w:left="0" w:firstLine="567"/>
        <w:textAlignment w:val="baseline"/>
        <w:rPr>
          <w:color w:val="auto"/>
          <w:sz w:val="24"/>
          <w:szCs w:val="24"/>
        </w:rPr>
      </w:pPr>
      <w:r w:rsidRPr="00F03872">
        <w:rPr>
          <w:b/>
          <w:bCs/>
          <w:color w:val="auto"/>
          <w:sz w:val="24"/>
          <w:szCs w:val="24"/>
          <w:bdr w:val="none" w:sz="0" w:space="0" w:color="auto" w:frame="1"/>
        </w:rPr>
        <w:t>3. Информационно-методическая деятельность:</w:t>
      </w:r>
    </w:p>
    <w:p w14:paraId="5D13B4B5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Изучение нормативно — правовой базы;</w:t>
      </w:r>
    </w:p>
    <w:p w14:paraId="580865AF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Накопление банков данных по различным направлениям</w:t>
      </w:r>
    </w:p>
    <w:p w14:paraId="5531D3EC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lastRenderedPageBreak/>
        <w:t>- Совершенствование образовательных программ;</w:t>
      </w:r>
    </w:p>
    <w:p w14:paraId="739BED68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Разработка новых программ;</w:t>
      </w:r>
    </w:p>
    <w:p w14:paraId="3FEFA578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Подготовка методических рекомендаций;</w:t>
      </w:r>
    </w:p>
    <w:p w14:paraId="67ABBBA4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Информационное обеспечение;</w:t>
      </w:r>
    </w:p>
    <w:p w14:paraId="424A749F" w14:textId="77777777" w:rsidR="004D3ABE" w:rsidRPr="00F03872" w:rsidRDefault="004D3ABE" w:rsidP="004D3ABE">
      <w:pPr>
        <w:shd w:val="clear" w:color="auto" w:fill="FFFFFF"/>
        <w:spacing w:after="0" w:line="240" w:lineRule="auto"/>
        <w:ind w:left="567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>- Организация деятельности семинаров-практикумов.</w:t>
      </w:r>
    </w:p>
    <w:p w14:paraId="3D68BCC5" w14:textId="77777777" w:rsidR="004D3ABE" w:rsidRPr="00F03872" w:rsidRDefault="004D3ABE" w:rsidP="004D3ABE">
      <w:pPr>
        <w:shd w:val="clear" w:color="auto" w:fill="FFFFFF"/>
        <w:spacing w:after="0" w:line="240" w:lineRule="auto"/>
        <w:ind w:left="0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 xml:space="preserve">        - Контроль за реализацией программ, проектов, корректировка деятельности; </w:t>
      </w:r>
    </w:p>
    <w:p w14:paraId="761EB691" w14:textId="77777777" w:rsidR="004D3ABE" w:rsidRPr="00F03872" w:rsidRDefault="004D3ABE" w:rsidP="004D3ABE">
      <w:pPr>
        <w:shd w:val="clear" w:color="auto" w:fill="FFFFFF"/>
        <w:spacing w:after="0" w:line="240" w:lineRule="auto"/>
        <w:ind w:left="0" w:firstLine="0"/>
        <w:textAlignment w:val="baseline"/>
        <w:rPr>
          <w:color w:val="auto"/>
          <w:sz w:val="24"/>
          <w:szCs w:val="24"/>
        </w:rPr>
      </w:pPr>
      <w:r w:rsidRPr="00F03872">
        <w:rPr>
          <w:color w:val="auto"/>
          <w:sz w:val="24"/>
          <w:szCs w:val="24"/>
        </w:rPr>
        <w:t xml:space="preserve">         - Изучение, обобщение итогов работы за год.</w:t>
      </w:r>
    </w:p>
    <w:p w14:paraId="076E8EDD" w14:textId="77777777" w:rsidR="004D3ABE" w:rsidRPr="00DC4DCD" w:rsidRDefault="004D3ABE" w:rsidP="004D3ABE">
      <w:p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b/>
          <w:bCs/>
          <w:color w:val="auto"/>
          <w:sz w:val="24"/>
          <w:szCs w:val="24"/>
          <w:bdr w:val="none" w:sz="0" w:space="0" w:color="auto" w:frame="1"/>
        </w:rPr>
      </w:pPr>
      <w:r w:rsidRPr="00DC4DCD">
        <w:rPr>
          <w:b/>
          <w:bCs/>
          <w:color w:val="auto"/>
          <w:sz w:val="24"/>
          <w:szCs w:val="24"/>
          <w:bdr w:val="none" w:sz="0" w:space="0" w:color="auto" w:frame="1"/>
        </w:rPr>
        <w:t>Организационно-педагогическая деятельность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92"/>
        <w:gridCol w:w="2097"/>
        <w:gridCol w:w="1872"/>
      </w:tblGrid>
      <w:tr w:rsidR="004D3ABE" w:rsidRPr="004D3ABE" w14:paraId="623A66A4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0A05CA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1066F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4BC15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04500B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292660CC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8097D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4CF88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Организация работы методических семинаров с целью повышения педагогического мастерства педагогических работников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0E7378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149D96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 xml:space="preserve"> методист</w:t>
            </w:r>
          </w:p>
        </w:tc>
      </w:tr>
      <w:tr w:rsidR="004D3ABE" w:rsidRPr="004D3ABE" w14:paraId="69728506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05C28C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A96579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Составление графика открытых занятий, мероприятий, мастер-классов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4AB96F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август-сентябрь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5CAA04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0B4B1784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96625D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EC6DA8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Определение тем по самообразованию педагогических работников, планов профессионального развития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DBA986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август-сентябрь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A75911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 xml:space="preserve"> методист</w:t>
            </w:r>
          </w:p>
        </w:tc>
      </w:tr>
      <w:tr w:rsidR="004D3ABE" w:rsidRPr="004D3ABE" w14:paraId="63240576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AD1CA7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D50205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Участие педагогов в конкурсах различного уровня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5F4F0B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0C43B4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 xml:space="preserve"> методист</w:t>
            </w:r>
          </w:p>
        </w:tc>
      </w:tr>
      <w:tr w:rsidR="004D3ABE" w:rsidRPr="004D3ABE" w14:paraId="2A05F637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F26FC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5.  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AB8404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Повышение квалификации педагогических работников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986A2C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D20AFD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3196E73A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1C3572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6.  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DF41FD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Организация работы по обобщению и распространению передового педагогического опыта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976EB7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23475C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32640C06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5315BB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7.  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197419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Оказание консультативной помощи педагогическим работникам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2BBD86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B68E69D" w14:textId="57B8A443" w:rsidR="004D3ABE" w:rsidRPr="004D3ABE" w:rsidRDefault="00975D85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26F044F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32E06B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8.  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7C5623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Посещение и анализ учебных занятий с целью выявления уровня профессиональной компетенции и методической подготовки ПДО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A55C4D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76DB61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69652419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93583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9.  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1ABA8D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Методическое сопровождение деятельности молодых специалистов, вновь поступивших на работу педагогических работников.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17A2EA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75CACF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04028948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26CA2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10.  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325B8F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935DF8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2CD2B4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39F0CF5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059490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11.  </w:t>
            </w:r>
          </w:p>
        </w:tc>
        <w:tc>
          <w:tcPr>
            <w:tcW w:w="50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C52678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Анализ методической работы за год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05AA0D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май-июнь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FD999D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664FE3F9" w14:textId="77777777" w:rsidR="004D3ABE" w:rsidRPr="00DC4DCD" w:rsidRDefault="004D3ABE" w:rsidP="004D3ABE">
      <w:p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444444"/>
          <w:sz w:val="24"/>
          <w:szCs w:val="24"/>
        </w:rPr>
      </w:pPr>
      <w:r w:rsidRPr="00DC4DCD">
        <w:rPr>
          <w:b/>
          <w:bCs/>
          <w:color w:val="444444"/>
          <w:sz w:val="24"/>
          <w:szCs w:val="24"/>
          <w:bdr w:val="none" w:sz="0" w:space="0" w:color="auto" w:frame="1"/>
        </w:rPr>
        <w:t>Программно-методическое сопровождение образовательной деятельности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305"/>
        <w:gridCol w:w="1995"/>
        <w:gridCol w:w="1881"/>
      </w:tblGrid>
      <w:tr w:rsidR="004D3ABE" w:rsidRPr="004D3ABE" w14:paraId="1C4258EA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E9A25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3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05F07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19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DE7180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8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9124E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3E406571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59C10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lastRenderedPageBreak/>
              <w:t>1.  </w:t>
            </w:r>
          </w:p>
        </w:tc>
        <w:tc>
          <w:tcPr>
            <w:tcW w:w="53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6500AD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Обновление программно-методического обеспечения образовательного процесса</w:t>
            </w:r>
          </w:p>
        </w:tc>
        <w:tc>
          <w:tcPr>
            <w:tcW w:w="19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7BC519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август-сентябрь</w:t>
            </w:r>
          </w:p>
        </w:tc>
        <w:tc>
          <w:tcPr>
            <w:tcW w:w="188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E91E66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178CB63A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80751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3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618F9C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Внутренняя экспертиза дополнительных общеобразовательных программ</w:t>
            </w:r>
          </w:p>
        </w:tc>
        <w:tc>
          <w:tcPr>
            <w:tcW w:w="19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7331BE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до 10 сентября</w:t>
            </w:r>
          </w:p>
        </w:tc>
        <w:tc>
          <w:tcPr>
            <w:tcW w:w="188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EC1B01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5BB2F1F2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37832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3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8AF057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 xml:space="preserve">Контроль за своевременностью прохождения итоговой аттестацией обучающихся </w:t>
            </w:r>
          </w:p>
        </w:tc>
        <w:tc>
          <w:tcPr>
            <w:tcW w:w="19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D72B7E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506A9F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58E500BA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AF8B7D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3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B2892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Мониторинг освоения дополнительных общеобразовательных программ </w:t>
            </w:r>
          </w:p>
        </w:tc>
        <w:tc>
          <w:tcPr>
            <w:tcW w:w="19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6447E5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CB00CB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0D47C10A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59D28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5.  </w:t>
            </w:r>
          </w:p>
        </w:tc>
        <w:tc>
          <w:tcPr>
            <w:tcW w:w="53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EDB77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Консультации по написанию дополнительных общеобразовательных программ</w:t>
            </w:r>
          </w:p>
        </w:tc>
        <w:tc>
          <w:tcPr>
            <w:tcW w:w="19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A536B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март-май</w:t>
            </w:r>
          </w:p>
        </w:tc>
        <w:tc>
          <w:tcPr>
            <w:tcW w:w="188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32FD69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14C54506" w14:textId="77777777" w:rsidR="004D3ABE" w:rsidRPr="00DC4DCD" w:rsidRDefault="004D3ABE" w:rsidP="004D3ABE">
      <w:pPr>
        <w:shd w:val="clear" w:color="auto" w:fill="FFFFFF"/>
        <w:spacing w:before="100" w:beforeAutospacing="1" w:after="100" w:afterAutospacing="1" w:line="240" w:lineRule="auto"/>
        <w:ind w:left="0" w:firstLine="0"/>
        <w:textAlignment w:val="baseline"/>
        <w:outlineLvl w:val="0"/>
        <w:rPr>
          <w:b/>
          <w:bCs/>
          <w:color w:val="444444"/>
          <w:kern w:val="36"/>
          <w:sz w:val="24"/>
          <w:szCs w:val="24"/>
        </w:rPr>
      </w:pPr>
      <w:r w:rsidRPr="00DC4DCD">
        <w:rPr>
          <w:b/>
          <w:bCs/>
          <w:color w:val="444444"/>
          <w:kern w:val="36"/>
          <w:sz w:val="24"/>
          <w:szCs w:val="24"/>
        </w:rPr>
        <w:t>Курсы повышения квалификации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280"/>
        <w:gridCol w:w="2029"/>
        <w:gridCol w:w="1872"/>
      </w:tblGrid>
      <w:tr w:rsidR="004D3ABE" w:rsidRPr="004D3ABE" w14:paraId="210B6AAB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EF5A6F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303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13E70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3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3934E3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2C56D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629BF255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07D45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303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69427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Анализ уровня образования педагогических работников в соответствии с ФЗ РФ, планирование курсовой переподготовка, КПК.</w:t>
            </w:r>
          </w:p>
        </w:tc>
        <w:tc>
          <w:tcPr>
            <w:tcW w:w="203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272ED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C3D9C2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0BC0930B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AC9E6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303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045314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Подготовка нормативно-локальных актов</w:t>
            </w:r>
          </w:p>
        </w:tc>
        <w:tc>
          <w:tcPr>
            <w:tcW w:w="203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81420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CF8F7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25F524A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D5BE4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303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F2576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Прохождение КПК, курсов переподготовки</w:t>
            </w:r>
          </w:p>
        </w:tc>
        <w:tc>
          <w:tcPr>
            <w:tcW w:w="203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0F022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1D14FF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6DE1AAE4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88CBCF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303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A3936F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4D3ABE">
              <w:rPr>
                <w:color w:val="auto"/>
                <w:sz w:val="24"/>
                <w:szCs w:val="24"/>
              </w:rPr>
              <w:t>Подготовка  отчета</w:t>
            </w:r>
            <w:proofErr w:type="gramEnd"/>
            <w:r w:rsidRPr="004D3ABE">
              <w:rPr>
                <w:color w:val="auto"/>
                <w:sz w:val="24"/>
                <w:szCs w:val="24"/>
              </w:rPr>
              <w:t xml:space="preserve"> о повышении квалификации педагогических работников</w:t>
            </w:r>
          </w:p>
        </w:tc>
        <w:tc>
          <w:tcPr>
            <w:tcW w:w="203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FFDFA7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май-июнь</w:t>
            </w:r>
          </w:p>
        </w:tc>
        <w:tc>
          <w:tcPr>
            <w:tcW w:w="184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D7EA08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0565E817" w14:textId="77777777" w:rsidR="004D3ABE" w:rsidRPr="00DC4DCD" w:rsidRDefault="004D3ABE" w:rsidP="004D3ABE">
      <w:pPr>
        <w:shd w:val="clear" w:color="auto" w:fill="FFFFFF"/>
        <w:spacing w:before="100" w:beforeAutospacing="1" w:after="100" w:afterAutospacing="1" w:line="240" w:lineRule="auto"/>
        <w:ind w:left="0" w:firstLine="0"/>
        <w:textAlignment w:val="baseline"/>
        <w:outlineLvl w:val="0"/>
        <w:rPr>
          <w:b/>
          <w:bCs/>
          <w:color w:val="444444"/>
          <w:kern w:val="36"/>
          <w:sz w:val="24"/>
          <w:szCs w:val="24"/>
        </w:rPr>
      </w:pPr>
      <w:r w:rsidRPr="00DC4DCD">
        <w:rPr>
          <w:b/>
          <w:bCs/>
          <w:color w:val="444444"/>
          <w:kern w:val="36"/>
          <w:sz w:val="24"/>
          <w:szCs w:val="24"/>
        </w:rPr>
        <w:t>Аттестация педагогических работников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212"/>
        <w:gridCol w:w="2097"/>
        <w:gridCol w:w="1872"/>
      </w:tblGrid>
      <w:tr w:rsidR="004D3ABE" w:rsidRPr="004D3ABE" w14:paraId="367DDCF5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185663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5AE233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8AD94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BDD41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50CEF530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59266B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C7C424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Изучение нормативно-правовой базы и методических рекомендаций по вопросу аттестации педагогических работников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60804B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август-сентябрь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AA000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75C7C9C4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EA10F9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3DF4BC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Подготовка нормативно-локальных актов, составление графика прохождения аттестации педагогическими работниками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86ACEC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август-сентябрь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48CB9F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4580B09E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94608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347424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Беседы, консультации по вопросам аттестации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C5881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0290F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60ED4C50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04898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A1C914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Подготовка документации для прохождения аттестации на квалификационную категорию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4FE223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 необходимости, 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74690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5E16034E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A958A0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5.  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DE11A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Подготовка представлений на педагогических работников, аттестуемых с целью соответствия занимаемой ими должностей. Работа аттестационной комиссии Учреждения.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3571F7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5EC0C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69CE463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D89BAF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lastRenderedPageBreak/>
              <w:t>6.  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D5E08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Подготовка отчета по аттестации педагогических работников Учреждения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3139C9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май-июнь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6B4F4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29698960" w14:textId="77777777" w:rsidR="004D3ABE" w:rsidRPr="00DC4DCD" w:rsidRDefault="004D3ABE" w:rsidP="004D3ABE">
      <w:p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444444"/>
          <w:sz w:val="24"/>
          <w:szCs w:val="24"/>
        </w:rPr>
      </w:pPr>
      <w:r w:rsidRPr="00DC4DCD">
        <w:rPr>
          <w:b/>
          <w:bCs/>
          <w:color w:val="444444"/>
          <w:sz w:val="24"/>
          <w:szCs w:val="24"/>
          <w:bdr w:val="none" w:sz="0" w:space="0" w:color="auto" w:frame="1"/>
        </w:rPr>
        <w:t>Самообразование педагогических работников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212"/>
        <w:gridCol w:w="2097"/>
        <w:gridCol w:w="1872"/>
      </w:tblGrid>
      <w:tr w:rsidR="004D3ABE" w:rsidRPr="004D3ABE" w14:paraId="56BDAA9C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C7F1F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9AF65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E8238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A7719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183BEE91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470D2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D0228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Определение тем самообразования педагогов дополнительного образования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CA5A7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FD0F2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273779E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3BF38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F9C35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Работа педагогов над темой самообразования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4C7461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D8621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ПДО</w:t>
            </w:r>
          </w:p>
        </w:tc>
      </w:tr>
      <w:tr w:rsidR="004D3ABE" w:rsidRPr="004D3ABE" w14:paraId="37ED217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64D38B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85802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Методическое сопровождение педагогических работников над темой самообразования (собеседование, выступления на педагогических, методических советах, написание реферата и т.д.)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91159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7F5B35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 xml:space="preserve"> методист</w:t>
            </w:r>
          </w:p>
        </w:tc>
      </w:tr>
      <w:tr w:rsidR="004D3ABE" w:rsidRPr="004D3ABE" w14:paraId="28ECC579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2A83F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146BA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Мониторинг самообразования педагогов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371A00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914401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1E606F20" w14:textId="77777777" w:rsidR="004D3ABE" w:rsidRPr="00DC4DCD" w:rsidRDefault="004D3ABE" w:rsidP="004D3ABE">
      <w:p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444444"/>
          <w:sz w:val="24"/>
          <w:szCs w:val="24"/>
        </w:rPr>
      </w:pPr>
      <w:r w:rsidRPr="00DC4DCD">
        <w:rPr>
          <w:b/>
          <w:bCs/>
          <w:color w:val="444444"/>
          <w:sz w:val="24"/>
          <w:szCs w:val="24"/>
          <w:bdr w:val="none" w:sz="0" w:space="0" w:color="auto" w:frame="1"/>
        </w:rPr>
        <w:t>Изучение, обобщение и распространение педагогического опыта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212"/>
        <w:gridCol w:w="2097"/>
        <w:gridCol w:w="1872"/>
      </w:tblGrid>
      <w:tr w:rsidR="004D3ABE" w:rsidRPr="004D3ABE" w14:paraId="52E5E8A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493F2F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DDE85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E274B5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4830F1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07B96D28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1C051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2FC582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Участие педагогов в конкурсах различного уровня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CF130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41AEB1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2F7A44A8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F9D59E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8F63A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Обеспечение участия педагогов дополнительного образования в конкурсе профессионального мастерства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EF3BC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 плану проведения конкурса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1D47AD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7E50CCBE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0A8A8B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5E2DF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Размещение методических материалов педагогов в периодической печати, сборниках, на Интернет-ресурсах, Интернет-сайте Учреждения и т.д.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16CF6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720545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6C2FD558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CCBA33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422BB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Обеспечение участия педагогов в муниципальных, региональных, всероссийских конференциях, семинарах, вебинарах и т.д.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493A2C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ED8BF4D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6DE893B3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218922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5.  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AB74F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Участие в научно-практических конференциях, семинарах, педагогических советах, методических советах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3B3650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4369B1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5FA35F38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772BD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6.  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D9D40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Проведение открытых занятий, мастер-классов, конкурсов, выставок работ и т.д.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A7491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BAAB9B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0C355602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988DAF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7.  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44CD4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Подготовка документов для награждения педагогических работников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483382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090E7F4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75313954" w14:textId="77777777" w:rsidR="004D3ABE" w:rsidRPr="00DC4DCD" w:rsidRDefault="004D3ABE" w:rsidP="004D3ABE">
      <w:p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444444"/>
          <w:sz w:val="24"/>
          <w:szCs w:val="24"/>
        </w:rPr>
      </w:pPr>
      <w:r w:rsidRPr="00DC4DCD">
        <w:rPr>
          <w:b/>
          <w:bCs/>
          <w:color w:val="444444"/>
          <w:sz w:val="24"/>
          <w:szCs w:val="24"/>
          <w:bdr w:val="none" w:sz="0" w:space="0" w:color="auto" w:frame="1"/>
        </w:rPr>
        <w:t>Работа с молодыми и вновь принятыми педагогами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212"/>
        <w:gridCol w:w="2097"/>
        <w:gridCol w:w="1872"/>
      </w:tblGrid>
      <w:tr w:rsidR="004D3ABE" w:rsidRPr="004D3ABE" w14:paraId="10947853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C714AF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55E4E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73A956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819DE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3624237D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AD8B8D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73885F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Знакомство с нормативной базой организации образовательной деятельности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E776D5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36AA163E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3C42DCA5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72398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015654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Консультации (ведение учебной документации, составление плана, программно- методическое обеспечение организации образовательной деятельности)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FDA427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сентябрь, 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334663B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32F68F49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177F7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826DD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Посещение открытых занятий педагогов дополнительного образования с целью обмена опытом.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2BCE17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323796F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525F78A5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7E3B604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4.  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CA90C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Промежуточная и итоговая аттестация: подготовка и проведение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7209CD3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декабрь, май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92D1A8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33A4366C" w14:textId="77777777" w:rsidR="004D3ABE" w:rsidRPr="00DC4DCD" w:rsidRDefault="004D3ABE" w:rsidP="004D3ABE">
      <w:pPr>
        <w:shd w:val="clear" w:color="auto" w:fill="FFFFFF"/>
        <w:spacing w:beforeAutospacing="1" w:after="0" w:afterAutospacing="1" w:line="240" w:lineRule="auto"/>
        <w:ind w:left="0" w:firstLine="0"/>
        <w:textAlignment w:val="baseline"/>
        <w:rPr>
          <w:color w:val="444444"/>
          <w:sz w:val="24"/>
          <w:szCs w:val="24"/>
        </w:rPr>
      </w:pPr>
      <w:r w:rsidRPr="00DC4DCD">
        <w:rPr>
          <w:b/>
          <w:bCs/>
          <w:color w:val="444444"/>
          <w:sz w:val="24"/>
          <w:szCs w:val="24"/>
          <w:bdr w:val="none" w:sz="0" w:space="0" w:color="auto" w:frame="1"/>
        </w:rPr>
        <w:t>Информационное обеспечение методической работы</w:t>
      </w:r>
    </w:p>
    <w:tbl>
      <w:tblPr>
        <w:tblW w:w="9631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212"/>
        <w:gridCol w:w="2097"/>
        <w:gridCol w:w="1872"/>
      </w:tblGrid>
      <w:tr w:rsidR="004D3ABE" w:rsidRPr="004D3ABE" w14:paraId="6F2879DF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C896F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354516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Направление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C2D34C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30FB6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D3ABE" w:rsidRPr="004D3ABE" w14:paraId="075630D6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ED864B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1.  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9C67F8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 xml:space="preserve">Пополнение и обновление официального сайта учреждения, официальных страниц учреждения в социальной сети </w:t>
            </w:r>
            <w:proofErr w:type="spellStart"/>
            <w:r w:rsidRPr="004D3ABE">
              <w:rPr>
                <w:color w:val="auto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4D647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1132A9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73144E25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09C41F5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2.  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9B2107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Формирование банка данных об учащихся – победителях конкурса.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4EFF42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0A3482A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  <w:tr w:rsidR="004D3ABE" w:rsidRPr="004D3ABE" w14:paraId="73A1C3BA" w14:textId="77777777" w:rsidTr="005E652D">
        <w:tc>
          <w:tcPr>
            <w:tcW w:w="0" w:type="auto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D06C7F1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3.  </w:t>
            </w:r>
          </w:p>
        </w:tc>
        <w:tc>
          <w:tcPr>
            <w:tcW w:w="521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3154F9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Работа со СМИ (подготовка печатных материалов о мероприятиях, проводимых в учреждении, подготовка материалов участия в конкурсах и т.д.)</w:t>
            </w:r>
          </w:p>
        </w:tc>
        <w:tc>
          <w:tcPr>
            <w:tcW w:w="20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795A800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87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35AF626" w14:textId="77777777" w:rsidR="004D3ABE" w:rsidRPr="004D3ABE" w:rsidRDefault="004D3ABE" w:rsidP="004D3A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D3ABE">
              <w:rPr>
                <w:color w:val="auto"/>
                <w:sz w:val="24"/>
                <w:szCs w:val="24"/>
              </w:rPr>
              <w:t>методист</w:t>
            </w:r>
          </w:p>
        </w:tc>
      </w:tr>
    </w:tbl>
    <w:p w14:paraId="1225732B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7AFC6AD0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05741322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3D67CFBF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6BF5644D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1FB7702B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2CE69581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6550D735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2DA604DD" w14:textId="77777777" w:rsidR="003C0582" w:rsidRDefault="003C0582" w:rsidP="008B11B4">
      <w:pPr>
        <w:spacing w:after="270"/>
        <w:ind w:left="88" w:right="82"/>
        <w:jc w:val="center"/>
        <w:rPr>
          <w:b/>
          <w:sz w:val="24"/>
        </w:rPr>
      </w:pPr>
    </w:p>
    <w:p w14:paraId="4A8AE691" w14:textId="695CF168" w:rsidR="008B11B4" w:rsidRPr="008B11B4" w:rsidRDefault="008B11B4" w:rsidP="008B11B4">
      <w:pPr>
        <w:spacing w:after="270"/>
        <w:ind w:left="88" w:right="82"/>
        <w:jc w:val="center"/>
        <w:rPr>
          <w:sz w:val="24"/>
        </w:rPr>
      </w:pPr>
      <w:r w:rsidRPr="008B11B4">
        <w:rPr>
          <w:b/>
          <w:sz w:val="24"/>
        </w:rPr>
        <w:t xml:space="preserve">III. ВОСПИТАТЕЛЬНАЯ РАБОТА </w:t>
      </w:r>
      <w:r w:rsidR="00407BB7">
        <w:rPr>
          <w:b/>
          <w:sz w:val="24"/>
        </w:rPr>
        <w:t>МБОУ ДО ЦДТ «ОЛЧЕЙ УДАЗЫНЫ»</w:t>
      </w:r>
    </w:p>
    <w:p w14:paraId="5659F7BE" w14:textId="77777777" w:rsidR="008B11B4" w:rsidRPr="008B11B4" w:rsidRDefault="008B11B4" w:rsidP="008B11B4">
      <w:pPr>
        <w:spacing w:after="0" w:line="240" w:lineRule="auto"/>
        <w:ind w:left="709" w:firstLine="567"/>
        <w:jc w:val="center"/>
        <w:rPr>
          <w:rFonts w:eastAsiaTheme="minorEastAsia"/>
          <w:b/>
          <w:color w:val="auto"/>
          <w:sz w:val="24"/>
          <w:szCs w:val="24"/>
        </w:rPr>
      </w:pPr>
      <w:r w:rsidRPr="008B11B4">
        <w:rPr>
          <w:rFonts w:eastAsiaTheme="minorEastAsia"/>
          <w:b/>
          <w:color w:val="auto"/>
          <w:sz w:val="24"/>
          <w:szCs w:val="24"/>
        </w:rPr>
        <w:t>НАПРАВЛЕНИЯ ВОСПИТАТЕЛЬНОЙ РАБОТЫ</w:t>
      </w:r>
    </w:p>
    <w:p w14:paraId="54821C19" w14:textId="348E57FD" w:rsidR="008B11B4" w:rsidRDefault="008B11B4" w:rsidP="008B11B4">
      <w:pPr>
        <w:spacing w:after="200" w:line="240" w:lineRule="auto"/>
        <w:ind w:left="709" w:firstLine="567"/>
        <w:jc w:val="center"/>
        <w:rPr>
          <w:rFonts w:eastAsiaTheme="minorEastAsia"/>
          <w:b/>
          <w:color w:val="auto"/>
          <w:sz w:val="24"/>
          <w:szCs w:val="24"/>
        </w:rPr>
      </w:pPr>
      <w:r w:rsidRPr="008B11B4">
        <w:rPr>
          <w:rFonts w:eastAsiaTheme="minorEastAsia"/>
          <w:b/>
          <w:color w:val="auto"/>
          <w:sz w:val="24"/>
          <w:szCs w:val="24"/>
        </w:rPr>
        <w:t>на 202</w:t>
      </w:r>
      <w:r w:rsidR="00407BB7">
        <w:rPr>
          <w:rFonts w:eastAsiaTheme="minorEastAsia"/>
          <w:b/>
          <w:color w:val="auto"/>
          <w:sz w:val="24"/>
          <w:szCs w:val="24"/>
        </w:rPr>
        <w:t>5</w:t>
      </w:r>
      <w:r w:rsidRPr="008B11B4">
        <w:rPr>
          <w:rFonts w:eastAsiaTheme="minorEastAsia"/>
          <w:b/>
          <w:color w:val="auto"/>
          <w:sz w:val="24"/>
          <w:szCs w:val="24"/>
        </w:rPr>
        <w:t>-202</w:t>
      </w:r>
      <w:r w:rsidR="00407BB7">
        <w:rPr>
          <w:rFonts w:eastAsiaTheme="minorEastAsia"/>
          <w:b/>
          <w:color w:val="auto"/>
          <w:sz w:val="24"/>
          <w:szCs w:val="24"/>
        </w:rPr>
        <w:t>6</w:t>
      </w:r>
      <w:r w:rsidRPr="008B11B4">
        <w:rPr>
          <w:rFonts w:eastAsiaTheme="minorEastAsia"/>
          <w:b/>
          <w:color w:val="auto"/>
          <w:sz w:val="24"/>
          <w:szCs w:val="24"/>
        </w:rPr>
        <w:t xml:space="preserve"> учебный год</w:t>
      </w:r>
    </w:p>
    <w:p w14:paraId="53D254A2" w14:textId="77777777" w:rsidR="003C0582" w:rsidRPr="008B11B4" w:rsidRDefault="003C0582" w:rsidP="008B11B4">
      <w:pPr>
        <w:spacing w:after="200" w:line="240" w:lineRule="auto"/>
        <w:ind w:left="709" w:firstLine="567"/>
        <w:jc w:val="center"/>
        <w:rPr>
          <w:rFonts w:eastAsiaTheme="minorEastAsia"/>
          <w:b/>
          <w:color w:val="auto"/>
          <w:sz w:val="24"/>
          <w:szCs w:val="24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7161"/>
      </w:tblGrid>
      <w:tr w:rsidR="008B11B4" w:rsidRPr="008B11B4" w14:paraId="5356AF71" w14:textId="77777777" w:rsidTr="005E652D">
        <w:trPr>
          <w:trHeight w:val="838"/>
        </w:trPr>
        <w:tc>
          <w:tcPr>
            <w:tcW w:w="1224" w:type="pct"/>
            <w:vAlign w:val="center"/>
          </w:tcPr>
          <w:p w14:paraId="1E7CD063" w14:textId="77777777" w:rsidR="008B11B4" w:rsidRPr="008B11B4" w:rsidRDefault="008B11B4" w:rsidP="008B11B4">
            <w:pPr>
              <w:spacing w:after="0" w:line="240" w:lineRule="auto"/>
              <w:ind w:left="142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76" w:type="pct"/>
            <w:vAlign w:val="center"/>
          </w:tcPr>
          <w:p w14:paraId="35532F9F" w14:textId="77777777" w:rsidR="008B11B4" w:rsidRPr="008B11B4" w:rsidRDefault="008B11B4" w:rsidP="008B11B4">
            <w:pPr>
              <w:spacing w:after="0" w:line="240" w:lineRule="auto"/>
              <w:ind w:left="142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8B11B4" w:rsidRPr="008B11B4" w14:paraId="7404DAEC" w14:textId="77777777" w:rsidTr="005E652D">
        <w:trPr>
          <w:trHeight w:val="1258"/>
        </w:trPr>
        <w:tc>
          <w:tcPr>
            <w:tcW w:w="1224" w:type="pct"/>
            <w:vAlign w:val="center"/>
          </w:tcPr>
          <w:p w14:paraId="3F95633C" w14:textId="052E8678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776" w:type="pct"/>
          </w:tcPr>
          <w:p w14:paraId="610CBED3" w14:textId="77777777" w:rsidR="008B11B4" w:rsidRPr="008B11B4" w:rsidRDefault="008B11B4" w:rsidP="008B11B4">
            <w:pPr>
              <w:numPr>
                <w:ilvl w:val="0"/>
                <w:numId w:val="43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Формировать у учащихся такие качества, как долг, ответственность, честь, достоинство, личность.</w:t>
            </w:r>
          </w:p>
          <w:p w14:paraId="4101902D" w14:textId="77777777" w:rsidR="008B11B4" w:rsidRPr="008B11B4" w:rsidRDefault="008B11B4" w:rsidP="008B11B4">
            <w:pPr>
              <w:numPr>
                <w:ilvl w:val="0"/>
                <w:numId w:val="43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Воспитывать любовь и уважение к традициям России, Тувы, своей семьи.</w:t>
            </w:r>
          </w:p>
        </w:tc>
      </w:tr>
      <w:tr w:rsidR="008B11B4" w:rsidRPr="008B11B4" w14:paraId="43EB80F7" w14:textId="77777777" w:rsidTr="005E652D">
        <w:trPr>
          <w:trHeight w:val="1275"/>
        </w:trPr>
        <w:tc>
          <w:tcPr>
            <w:tcW w:w="1224" w:type="pct"/>
            <w:vAlign w:val="center"/>
          </w:tcPr>
          <w:p w14:paraId="794F81FF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Духовно-нравственное</w:t>
            </w:r>
          </w:p>
          <w:p w14:paraId="7A3B13FC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воспитание</w:t>
            </w:r>
          </w:p>
        </w:tc>
        <w:tc>
          <w:tcPr>
            <w:tcW w:w="3776" w:type="pct"/>
          </w:tcPr>
          <w:p w14:paraId="477AB098" w14:textId="77777777" w:rsidR="008B11B4" w:rsidRPr="008B11B4" w:rsidRDefault="008B11B4" w:rsidP="008B11B4">
            <w:pPr>
              <w:numPr>
                <w:ilvl w:val="0"/>
                <w:numId w:val="42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Формировать у учащихся такие качества, как культура поведения, эстетический вкус, уважение личности.</w:t>
            </w:r>
          </w:p>
          <w:p w14:paraId="48D58F69" w14:textId="77777777" w:rsidR="008B11B4" w:rsidRPr="008B11B4" w:rsidRDefault="008B11B4" w:rsidP="008B11B4">
            <w:pPr>
              <w:numPr>
                <w:ilvl w:val="0"/>
                <w:numId w:val="42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Создавать условия для развития у учащихся творческих способностей.</w:t>
            </w:r>
          </w:p>
        </w:tc>
      </w:tr>
      <w:tr w:rsidR="008B11B4" w:rsidRPr="008B11B4" w14:paraId="0B8CDF51" w14:textId="77777777" w:rsidTr="005E652D">
        <w:trPr>
          <w:trHeight w:val="1265"/>
        </w:trPr>
        <w:tc>
          <w:tcPr>
            <w:tcW w:w="1224" w:type="pct"/>
            <w:vAlign w:val="center"/>
          </w:tcPr>
          <w:p w14:paraId="3CBF6B0F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3776" w:type="pct"/>
          </w:tcPr>
          <w:p w14:paraId="167AE46F" w14:textId="77777777" w:rsidR="008B11B4" w:rsidRPr="008B11B4" w:rsidRDefault="008B11B4" w:rsidP="008B11B4">
            <w:pPr>
              <w:numPr>
                <w:ilvl w:val="0"/>
                <w:numId w:val="41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14:paraId="039A42D4" w14:textId="77777777" w:rsidR="008B11B4" w:rsidRPr="008B11B4" w:rsidRDefault="008B11B4" w:rsidP="008B11B4">
            <w:pPr>
              <w:numPr>
                <w:ilvl w:val="0"/>
                <w:numId w:val="41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Популяризация занятий физической культурой и спортом.</w:t>
            </w:r>
          </w:p>
          <w:p w14:paraId="500283F3" w14:textId="77777777" w:rsidR="008B11B4" w:rsidRPr="008B11B4" w:rsidRDefault="008B11B4" w:rsidP="008B11B4">
            <w:pPr>
              <w:numPr>
                <w:ilvl w:val="0"/>
                <w:numId w:val="41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Пропаганда здорового образа жизни </w:t>
            </w:r>
          </w:p>
        </w:tc>
      </w:tr>
      <w:tr w:rsidR="008B11B4" w:rsidRPr="008B11B4" w14:paraId="626F7A89" w14:textId="77777777" w:rsidTr="005E652D">
        <w:trPr>
          <w:trHeight w:val="971"/>
        </w:trPr>
        <w:tc>
          <w:tcPr>
            <w:tcW w:w="1224" w:type="pct"/>
            <w:vAlign w:val="center"/>
          </w:tcPr>
          <w:p w14:paraId="365FD854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776" w:type="pct"/>
          </w:tcPr>
          <w:p w14:paraId="15FAE74F" w14:textId="77777777" w:rsidR="008B11B4" w:rsidRPr="008B11B4" w:rsidRDefault="008B11B4" w:rsidP="008B11B4">
            <w:pPr>
              <w:numPr>
                <w:ilvl w:val="0"/>
                <w:numId w:val="40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Изучение учащимися природы и истории родного края.</w:t>
            </w:r>
          </w:p>
          <w:p w14:paraId="55887E8A" w14:textId="77777777" w:rsidR="008B11B4" w:rsidRPr="008B11B4" w:rsidRDefault="008B11B4" w:rsidP="008B11B4">
            <w:pPr>
              <w:numPr>
                <w:ilvl w:val="0"/>
                <w:numId w:val="40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Формировать правильное отношение к окружающей среде.</w:t>
            </w:r>
          </w:p>
          <w:p w14:paraId="706B60DA" w14:textId="77777777" w:rsidR="008B11B4" w:rsidRPr="008B11B4" w:rsidRDefault="008B11B4" w:rsidP="008B11B4">
            <w:pPr>
              <w:numPr>
                <w:ilvl w:val="0"/>
                <w:numId w:val="40"/>
              </w:numPr>
              <w:tabs>
                <w:tab w:val="num" w:pos="0"/>
              </w:tabs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Проведение природоохранных акций.</w:t>
            </w:r>
          </w:p>
        </w:tc>
      </w:tr>
      <w:tr w:rsidR="008B11B4" w:rsidRPr="008B11B4" w14:paraId="41767D5A" w14:textId="77777777" w:rsidTr="005E652D">
        <w:trPr>
          <w:trHeight w:val="954"/>
        </w:trPr>
        <w:tc>
          <w:tcPr>
            <w:tcW w:w="1224" w:type="pct"/>
            <w:vAlign w:val="center"/>
          </w:tcPr>
          <w:p w14:paraId="69BCD6F9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Работа с родителями и общественностью </w:t>
            </w:r>
          </w:p>
        </w:tc>
        <w:tc>
          <w:tcPr>
            <w:tcW w:w="3776" w:type="pct"/>
          </w:tcPr>
          <w:p w14:paraId="0C8FFC4E" w14:textId="77777777" w:rsidR="008B11B4" w:rsidRPr="008B11B4" w:rsidRDefault="008B11B4" w:rsidP="008B11B4">
            <w:pPr>
              <w:widowControl w:val="0"/>
              <w:numPr>
                <w:ilvl w:val="0"/>
                <w:numId w:val="36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B11B4">
              <w:rPr>
                <w:color w:val="auto"/>
                <w:sz w:val="24"/>
                <w:szCs w:val="24"/>
                <w:lang w:eastAsia="en-US"/>
              </w:rPr>
              <w:t xml:space="preserve">создавать условия для активного и полезного взаимодействия ЦДО и семьи по вопросам воспитания учащихся; </w:t>
            </w:r>
          </w:p>
          <w:p w14:paraId="0ACEFAC1" w14:textId="77777777" w:rsidR="008B11B4" w:rsidRPr="008B11B4" w:rsidRDefault="008B11B4" w:rsidP="008B11B4">
            <w:pPr>
              <w:widowControl w:val="0"/>
              <w:numPr>
                <w:ilvl w:val="0"/>
                <w:numId w:val="36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создавать условия для духовного общения детей и родителей; </w:t>
            </w:r>
          </w:p>
        </w:tc>
      </w:tr>
      <w:tr w:rsidR="008B11B4" w:rsidRPr="008B11B4" w14:paraId="4253E95B" w14:textId="77777777" w:rsidTr="005E652D">
        <w:trPr>
          <w:trHeight w:val="2385"/>
        </w:trPr>
        <w:tc>
          <w:tcPr>
            <w:tcW w:w="1224" w:type="pct"/>
            <w:vAlign w:val="center"/>
          </w:tcPr>
          <w:p w14:paraId="79B3CB38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3776" w:type="pct"/>
          </w:tcPr>
          <w:p w14:paraId="01882845" w14:textId="77777777" w:rsidR="008B11B4" w:rsidRPr="008B11B4" w:rsidRDefault="008B11B4" w:rsidP="008B11B4">
            <w:pPr>
              <w:widowControl w:val="0"/>
              <w:numPr>
                <w:ilvl w:val="0"/>
                <w:numId w:val="37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B11B4">
              <w:rPr>
                <w:color w:val="auto"/>
                <w:sz w:val="24"/>
                <w:szCs w:val="24"/>
                <w:lang w:eastAsia="en-US"/>
              </w:rPr>
              <w:t xml:space="preserve">воспитание положительного отношения к труду и творчеству; </w:t>
            </w:r>
          </w:p>
          <w:p w14:paraId="5F7D9B88" w14:textId="77777777" w:rsidR="008B11B4" w:rsidRPr="008B11B4" w:rsidRDefault="008B11B4" w:rsidP="008B11B4">
            <w:pPr>
              <w:widowControl w:val="0"/>
              <w:numPr>
                <w:ilvl w:val="0"/>
                <w:numId w:val="37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B11B4">
              <w:rPr>
                <w:color w:val="auto"/>
                <w:sz w:val="24"/>
                <w:szCs w:val="24"/>
                <w:lang w:eastAsia="en-US"/>
              </w:rPr>
      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      </w:r>
          </w:p>
          <w:p w14:paraId="70C4A0A6" w14:textId="77777777" w:rsidR="008B11B4" w:rsidRPr="008B11B4" w:rsidRDefault="008B11B4" w:rsidP="008B11B4">
            <w:pPr>
              <w:widowControl w:val="0"/>
              <w:numPr>
                <w:ilvl w:val="0"/>
                <w:numId w:val="37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contextualSpacing/>
              <w:jc w:val="left"/>
              <w:rPr>
                <w:i/>
                <w:iCs/>
                <w:color w:val="auto"/>
                <w:sz w:val="24"/>
                <w:szCs w:val="24"/>
              </w:rPr>
            </w:pPr>
            <w:r w:rsidRPr="008B11B4">
              <w:rPr>
                <w:color w:val="auto"/>
                <w:sz w:val="24"/>
                <w:szCs w:val="24"/>
                <w:lang w:eastAsia="en-US"/>
              </w:rPr>
              <w:t xml:space="preserve">формирование навыков работы, связанных с процессом выбора будущей профессиональной подготовки или деятельности, развитие индивидуальных способностей и потребностей в сфере труда и творческой деятельности; </w:t>
            </w:r>
          </w:p>
        </w:tc>
      </w:tr>
      <w:tr w:rsidR="008B11B4" w:rsidRPr="008B11B4" w14:paraId="79AED200" w14:textId="77777777" w:rsidTr="005E652D">
        <w:trPr>
          <w:trHeight w:val="1696"/>
        </w:trPr>
        <w:tc>
          <w:tcPr>
            <w:tcW w:w="1224" w:type="pct"/>
            <w:vAlign w:val="center"/>
          </w:tcPr>
          <w:p w14:paraId="282C1503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3776" w:type="pct"/>
          </w:tcPr>
          <w:p w14:paraId="3E2EDC79" w14:textId="77777777" w:rsidR="008B11B4" w:rsidRPr="008B11B4" w:rsidRDefault="008B11B4" w:rsidP="008B11B4">
            <w:pPr>
              <w:numPr>
                <w:ilvl w:val="0"/>
                <w:numId w:val="39"/>
              </w:numPr>
              <w:tabs>
                <w:tab w:val="num" w:pos="0"/>
              </w:tabs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8B11B4">
              <w:rPr>
                <w:i/>
                <w:iCs/>
                <w:color w:val="auto"/>
                <w:sz w:val="24"/>
                <w:szCs w:val="24"/>
              </w:rPr>
              <w:t> </w:t>
            </w:r>
            <w:r w:rsidRPr="008B11B4">
              <w:rPr>
                <w:color w:val="auto"/>
                <w:sz w:val="24"/>
                <w:szCs w:val="24"/>
              </w:rPr>
              <w:t>разработка и осуществление комплекса мероприятий по профилактике правонарушений.</w:t>
            </w:r>
          </w:p>
          <w:p w14:paraId="26CCD344" w14:textId="77777777" w:rsidR="008B11B4" w:rsidRPr="008B11B4" w:rsidRDefault="008B11B4" w:rsidP="008B11B4">
            <w:pPr>
              <w:numPr>
                <w:ilvl w:val="0"/>
                <w:numId w:val="39"/>
              </w:numPr>
              <w:tabs>
                <w:tab w:val="num" w:pos="0"/>
              </w:tabs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8B11B4">
              <w:rPr>
                <w:color w:val="auto"/>
                <w:sz w:val="24"/>
                <w:szCs w:val="24"/>
              </w:rPr>
              <w:t xml:space="preserve">разъяснение существующего законодательства, прав и обязанностей родителей и детей; </w:t>
            </w:r>
          </w:p>
          <w:p w14:paraId="1AD1B238" w14:textId="77777777" w:rsidR="008B11B4" w:rsidRPr="008B11B4" w:rsidRDefault="008B11B4" w:rsidP="008B11B4">
            <w:pPr>
              <w:numPr>
                <w:ilvl w:val="0"/>
                <w:numId w:val="39"/>
              </w:numPr>
              <w:tabs>
                <w:tab w:val="num" w:pos="0"/>
              </w:tabs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8B11B4">
              <w:rPr>
                <w:color w:val="auto"/>
                <w:sz w:val="24"/>
                <w:szCs w:val="24"/>
              </w:rPr>
              <w:t>проведение индивидуально-воспитательной работы с подростками.</w:t>
            </w:r>
          </w:p>
        </w:tc>
      </w:tr>
      <w:tr w:rsidR="008B11B4" w:rsidRPr="008B11B4" w14:paraId="0F7E94A1" w14:textId="77777777" w:rsidTr="005E652D">
        <w:trPr>
          <w:trHeight w:val="728"/>
        </w:trPr>
        <w:tc>
          <w:tcPr>
            <w:tcW w:w="1224" w:type="pct"/>
            <w:vAlign w:val="center"/>
          </w:tcPr>
          <w:p w14:paraId="42BB4B07" w14:textId="77777777" w:rsidR="008B11B4" w:rsidRPr="008B11B4" w:rsidRDefault="008B11B4" w:rsidP="008B11B4">
            <w:pPr>
              <w:spacing w:after="0" w:line="240" w:lineRule="auto"/>
              <w:ind w:left="142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ПДД</w:t>
            </w:r>
          </w:p>
        </w:tc>
        <w:tc>
          <w:tcPr>
            <w:tcW w:w="3776" w:type="pct"/>
          </w:tcPr>
          <w:p w14:paraId="263A1D4B" w14:textId="77777777" w:rsidR="008B11B4" w:rsidRPr="008B11B4" w:rsidRDefault="008B11B4" w:rsidP="008B11B4">
            <w:pPr>
              <w:numPr>
                <w:ilvl w:val="0"/>
                <w:numId w:val="38"/>
              </w:numPr>
              <w:tabs>
                <w:tab w:val="num" w:pos="0"/>
              </w:tabs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8B11B4">
              <w:rPr>
                <w:color w:val="auto"/>
                <w:sz w:val="24"/>
                <w:szCs w:val="24"/>
              </w:rPr>
              <w:t>Изучение учащимися правил дорожного движения</w:t>
            </w:r>
          </w:p>
          <w:p w14:paraId="1E82803E" w14:textId="77777777" w:rsidR="008B11B4" w:rsidRPr="008B11B4" w:rsidRDefault="008B11B4" w:rsidP="008B11B4">
            <w:pPr>
              <w:numPr>
                <w:ilvl w:val="0"/>
                <w:numId w:val="38"/>
              </w:numPr>
              <w:tabs>
                <w:tab w:val="num" w:pos="0"/>
              </w:tabs>
              <w:spacing w:after="0" w:line="240" w:lineRule="auto"/>
              <w:ind w:left="142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8B11B4">
              <w:rPr>
                <w:color w:val="auto"/>
                <w:sz w:val="24"/>
                <w:szCs w:val="24"/>
              </w:rPr>
              <w:t>Практическое применение знаний</w:t>
            </w:r>
          </w:p>
        </w:tc>
      </w:tr>
    </w:tbl>
    <w:p w14:paraId="0618B09F" w14:textId="7D9ED902" w:rsidR="008B11B4" w:rsidRPr="008B11B4" w:rsidRDefault="008B11B4" w:rsidP="008B11B4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olor w:val="auto"/>
          <w:sz w:val="24"/>
          <w:szCs w:val="24"/>
          <w:lang w:val="en-US" w:eastAsia="en-US"/>
        </w:rPr>
      </w:pP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lastRenderedPageBreak/>
        <w:t>Гражданско-патриотического</w:t>
      </w:r>
      <w:proofErr w:type="spellEnd"/>
      <w:r w:rsidRPr="008B11B4">
        <w:rPr>
          <w:b/>
          <w:bCs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воспитания</w:t>
      </w:r>
      <w:proofErr w:type="spellEnd"/>
    </w:p>
    <w:p w14:paraId="7C3C65DA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Воспитание патриотизма, гражданственности является важным фактором формирования и развития личности.</w:t>
      </w:r>
    </w:p>
    <w:p w14:paraId="341C4ED6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В патриотизме народа – сила государства. Многовековая история наших народов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патриотическое воспитание всегда и везде рассматривается как фактор консолидации всего общества, является источником и средством духовного, политического и экономического возрождения страны, ее государственной целостности и безопасности.</w:t>
      </w:r>
    </w:p>
    <w:p w14:paraId="3D093E49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Воспитание гражданина страны – одно из главных условий национального возрождения. </w:t>
      </w:r>
    </w:p>
    <w:p w14:paraId="26A7487E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768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237"/>
        <w:gridCol w:w="1588"/>
      </w:tblGrid>
      <w:tr w:rsidR="008B11B4" w:rsidRPr="008B11B4" w14:paraId="4DDB7926" w14:textId="77777777" w:rsidTr="00407BB7">
        <w:trPr>
          <w:trHeight w:val="438"/>
        </w:trPr>
        <w:tc>
          <w:tcPr>
            <w:tcW w:w="567" w:type="dxa"/>
            <w:vAlign w:val="center"/>
          </w:tcPr>
          <w:p w14:paraId="7A94D8AB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3B492297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6237" w:type="dxa"/>
            <w:vAlign w:val="center"/>
          </w:tcPr>
          <w:p w14:paraId="7FC0C81A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1588" w:type="dxa"/>
            <w:vAlign w:val="center"/>
          </w:tcPr>
          <w:p w14:paraId="21C99811" w14:textId="77777777" w:rsidR="008B11B4" w:rsidRPr="008B11B4" w:rsidRDefault="008B11B4" w:rsidP="008B11B4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8B11B4" w:rsidRPr="008B11B4" w14:paraId="6E2E02A1" w14:textId="77777777" w:rsidTr="00407BB7">
        <w:trPr>
          <w:trHeight w:val="423"/>
        </w:trPr>
        <w:tc>
          <w:tcPr>
            <w:tcW w:w="567" w:type="dxa"/>
          </w:tcPr>
          <w:p w14:paraId="77C390C0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4950FCF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14:paraId="058C4DFF" w14:textId="77777777" w:rsidR="008B11B4" w:rsidRPr="00DC4DCD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«День знаний»</w:t>
            </w:r>
          </w:p>
        </w:tc>
        <w:tc>
          <w:tcPr>
            <w:tcW w:w="1588" w:type="dxa"/>
          </w:tcPr>
          <w:p w14:paraId="7298E249" w14:textId="77777777" w:rsidR="008B11B4" w:rsidRPr="008B11B4" w:rsidRDefault="008B11B4" w:rsidP="008B11B4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По школам</w:t>
            </w:r>
          </w:p>
        </w:tc>
      </w:tr>
      <w:tr w:rsidR="008B11B4" w:rsidRPr="008B11B4" w14:paraId="5DABF5B6" w14:textId="77777777" w:rsidTr="00407BB7">
        <w:trPr>
          <w:trHeight w:val="587"/>
        </w:trPr>
        <w:tc>
          <w:tcPr>
            <w:tcW w:w="567" w:type="dxa"/>
          </w:tcPr>
          <w:p w14:paraId="7627BAEB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D3AC0E1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14:paraId="02066D28" w14:textId="77777777" w:rsidR="008B11B4" w:rsidRPr="00DC4DCD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Подготовка ко Дню пожилого человека, изготовление сувениров, подарков</w:t>
            </w:r>
          </w:p>
        </w:tc>
        <w:tc>
          <w:tcPr>
            <w:tcW w:w="1588" w:type="dxa"/>
          </w:tcPr>
          <w:p w14:paraId="4B963CEC" w14:textId="77777777" w:rsidR="008B11B4" w:rsidRPr="008B11B4" w:rsidRDefault="008B11B4" w:rsidP="008B11B4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4A2124AF" w14:textId="77777777" w:rsidTr="00407BB7">
        <w:trPr>
          <w:trHeight w:val="419"/>
        </w:trPr>
        <w:tc>
          <w:tcPr>
            <w:tcW w:w="567" w:type="dxa"/>
          </w:tcPr>
          <w:p w14:paraId="28FE3F01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CC3D4D1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14:paraId="3FC82C65" w14:textId="4FC3C897" w:rsidR="008B11B4" w:rsidRPr="00DC4DCD" w:rsidRDefault="000F59D5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«Одна страна на всех»- ко дню народного единства.</w:t>
            </w:r>
          </w:p>
        </w:tc>
        <w:tc>
          <w:tcPr>
            <w:tcW w:w="1588" w:type="dxa"/>
          </w:tcPr>
          <w:p w14:paraId="7D5BE9B1" w14:textId="77777777" w:rsidR="008B11B4" w:rsidRPr="008B11B4" w:rsidRDefault="008B11B4" w:rsidP="008B11B4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8B11B4" w:rsidRPr="008B11B4" w14:paraId="4CE502E0" w14:textId="77777777" w:rsidTr="00407BB7">
        <w:trPr>
          <w:trHeight w:val="683"/>
        </w:trPr>
        <w:tc>
          <w:tcPr>
            <w:tcW w:w="567" w:type="dxa"/>
          </w:tcPr>
          <w:p w14:paraId="7489314D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E354E1C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6E025AD1" w14:textId="77777777" w:rsidR="008B11B4" w:rsidRPr="00DC4DCD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Мероприятие, посвященное ко Дню Конституции Российской Федерации</w:t>
            </w:r>
          </w:p>
        </w:tc>
        <w:tc>
          <w:tcPr>
            <w:tcW w:w="1588" w:type="dxa"/>
          </w:tcPr>
          <w:p w14:paraId="6B62EB2D" w14:textId="77777777" w:rsidR="008B11B4" w:rsidRPr="008B11B4" w:rsidRDefault="008B11B4" w:rsidP="008B11B4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0A6DA938" w14:textId="77777777" w:rsidTr="00407BB7">
        <w:trPr>
          <w:trHeight w:val="706"/>
        </w:trPr>
        <w:tc>
          <w:tcPr>
            <w:tcW w:w="567" w:type="dxa"/>
          </w:tcPr>
          <w:p w14:paraId="08AC2A03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FD47860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251AD910" w14:textId="012492D5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Мероприятие ко Дню добровольца</w:t>
            </w:r>
            <w:r w:rsidR="00F03872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8B11B4">
              <w:rPr>
                <w:rFonts w:eastAsiaTheme="minorEastAsia"/>
                <w:color w:val="auto"/>
                <w:sz w:val="24"/>
                <w:szCs w:val="24"/>
              </w:rPr>
              <w:t>(волонтера) «</w:t>
            </w:r>
            <w:r w:rsidR="000F59D5">
              <w:rPr>
                <w:rFonts w:eastAsiaTheme="minorEastAsia"/>
                <w:color w:val="auto"/>
                <w:sz w:val="24"/>
                <w:szCs w:val="24"/>
              </w:rPr>
              <w:t>Твори добро</w:t>
            </w:r>
            <w:r w:rsidRPr="008B11B4">
              <w:rPr>
                <w:rFonts w:eastAsiaTheme="min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14:paraId="1205FAA8" w14:textId="77777777" w:rsidR="008B11B4" w:rsidRPr="008B11B4" w:rsidRDefault="008B11B4" w:rsidP="008B11B4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6C71C3" w:rsidRPr="008B11B4" w14:paraId="58D546F5" w14:textId="77777777" w:rsidTr="00407BB7">
        <w:trPr>
          <w:trHeight w:val="405"/>
        </w:trPr>
        <w:tc>
          <w:tcPr>
            <w:tcW w:w="567" w:type="dxa"/>
          </w:tcPr>
          <w:p w14:paraId="2C0186F0" w14:textId="28BF1181" w:rsidR="006C71C3" w:rsidRPr="008B11B4" w:rsidRDefault="006C71C3" w:rsidP="006C71C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1A26480" w14:textId="5B8185A1" w:rsidR="006C71C3" w:rsidRPr="008B11B4" w:rsidRDefault="006C71C3" w:rsidP="006C71C3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14:paraId="5DF66EFF" w14:textId="12F06987" w:rsidR="006C71C3" w:rsidRPr="006C71C3" w:rsidRDefault="006C71C3" w:rsidP="006C71C3">
            <w:pPr>
              <w:spacing w:after="200" w:line="276" w:lineRule="auto"/>
              <w:ind w:left="37" w:firstLine="0"/>
              <w:rPr>
                <w:rFonts w:eastAsiaTheme="minorEastAsia"/>
                <w:color w:val="0070C0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</w:t>
            </w:r>
            <w:r>
              <w:rPr>
                <w:rFonts w:eastAsiaTheme="minorEastAsia"/>
                <w:color w:val="auto"/>
                <w:sz w:val="24"/>
                <w:szCs w:val="24"/>
              </w:rPr>
              <w:t>Защитников Родины славим</w:t>
            </w: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» конкурс ко дню Защитников Отечества. </w:t>
            </w:r>
          </w:p>
        </w:tc>
        <w:tc>
          <w:tcPr>
            <w:tcW w:w="1588" w:type="dxa"/>
          </w:tcPr>
          <w:p w14:paraId="520D0713" w14:textId="2C0D1312" w:rsidR="006C71C3" w:rsidRPr="008B11B4" w:rsidRDefault="006C71C3" w:rsidP="006C71C3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</w:t>
            </w:r>
          </w:p>
        </w:tc>
      </w:tr>
      <w:tr w:rsidR="006C71C3" w:rsidRPr="008B11B4" w14:paraId="3263CB65" w14:textId="77777777" w:rsidTr="00407BB7">
        <w:trPr>
          <w:trHeight w:val="367"/>
        </w:trPr>
        <w:tc>
          <w:tcPr>
            <w:tcW w:w="567" w:type="dxa"/>
          </w:tcPr>
          <w:p w14:paraId="091003CB" w14:textId="450F3B7C" w:rsidR="006C71C3" w:rsidRPr="008B11B4" w:rsidRDefault="006C71C3" w:rsidP="006C71C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66E2D9B" w14:textId="061E38AD" w:rsidR="006C71C3" w:rsidRPr="008B11B4" w:rsidRDefault="006C71C3" w:rsidP="006C71C3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14:paraId="0BD86941" w14:textId="50710091" w:rsidR="006C71C3" w:rsidRPr="006C71C3" w:rsidRDefault="006C71C3" w:rsidP="006C71C3">
            <w:pPr>
              <w:spacing w:after="200" w:line="276" w:lineRule="auto"/>
              <w:ind w:left="37" w:firstLine="0"/>
              <w:rPr>
                <w:rFonts w:eastAsiaTheme="minorEastAsia"/>
                <w:color w:val="0070C0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Участие в майском параде</w:t>
            </w:r>
          </w:p>
        </w:tc>
        <w:tc>
          <w:tcPr>
            <w:tcW w:w="1588" w:type="dxa"/>
          </w:tcPr>
          <w:p w14:paraId="084AA335" w14:textId="0F3138E2" w:rsidR="006C71C3" w:rsidRPr="008B11B4" w:rsidRDefault="006C71C3" w:rsidP="006C71C3">
            <w:pPr>
              <w:spacing w:after="200" w:line="276" w:lineRule="auto"/>
              <w:ind w:left="38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Кол Х.Т.</w:t>
            </w:r>
          </w:p>
        </w:tc>
      </w:tr>
      <w:tr w:rsidR="006C71C3" w:rsidRPr="008B11B4" w14:paraId="0630BB87" w14:textId="77777777" w:rsidTr="00407BB7">
        <w:trPr>
          <w:trHeight w:val="411"/>
        </w:trPr>
        <w:tc>
          <w:tcPr>
            <w:tcW w:w="567" w:type="dxa"/>
          </w:tcPr>
          <w:p w14:paraId="397EC2CD" w14:textId="1A9D9438" w:rsidR="006C71C3" w:rsidRPr="008B11B4" w:rsidRDefault="006C71C3" w:rsidP="006C71C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F03F588" w14:textId="1A2F8B9A" w:rsidR="006C71C3" w:rsidRPr="008B11B4" w:rsidRDefault="006C71C3" w:rsidP="006C71C3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14:paraId="2D0B4D04" w14:textId="77777777" w:rsidR="006C71C3" w:rsidRPr="008B11B4" w:rsidRDefault="006C71C3" w:rsidP="006C71C3">
            <w:pPr>
              <w:spacing w:after="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Мероприятия ко </w:t>
            </w:r>
            <w:proofErr w:type="gramStart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дню</w:t>
            </w:r>
            <w:r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 Победы</w:t>
            </w:r>
            <w:proofErr w:type="gramEnd"/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 в Великой Отечественной войне:</w:t>
            </w:r>
          </w:p>
          <w:p w14:paraId="25966387" w14:textId="77777777" w:rsidR="006C71C3" w:rsidRPr="008B11B4" w:rsidRDefault="006C71C3" w:rsidP="006C71C3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-мастер-</w:t>
            </w:r>
            <w:proofErr w:type="gramStart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класс  «</w:t>
            </w:r>
            <w:proofErr w:type="gramEnd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Георгиевская лента»,</w:t>
            </w:r>
          </w:p>
          <w:p w14:paraId="1574FA0D" w14:textId="77777777" w:rsidR="006C71C3" w:rsidRPr="008B11B4" w:rsidRDefault="006C71C3" w:rsidP="006C71C3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-участие в всероссийской акции «Окна Победы»,</w:t>
            </w:r>
          </w:p>
          <w:p w14:paraId="65EF520C" w14:textId="43A98D8E" w:rsidR="006C71C3" w:rsidRPr="008B11B4" w:rsidRDefault="006C71C3" w:rsidP="006C71C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-волонтерская акция по благоустройству памятников</w:t>
            </w:r>
            <w:r>
              <w:rPr>
                <w:rFonts w:eastAsiaTheme="min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92B88ED" w14:textId="686FEC09" w:rsidR="006C71C3" w:rsidRPr="008B11B4" w:rsidRDefault="006C71C3" w:rsidP="006C71C3">
            <w:pPr>
              <w:spacing w:after="200" w:line="276" w:lineRule="auto"/>
              <w:ind w:left="38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Код Х.Т.</w:t>
            </w:r>
          </w:p>
        </w:tc>
      </w:tr>
    </w:tbl>
    <w:p w14:paraId="3E5297F7" w14:textId="77777777" w:rsidR="008B11B4" w:rsidRPr="008B11B4" w:rsidRDefault="008B11B4" w:rsidP="008B11B4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b/>
          <w:bCs/>
          <w:color w:val="auto"/>
          <w:sz w:val="24"/>
          <w:szCs w:val="24"/>
          <w:lang w:eastAsia="en-US"/>
        </w:rPr>
      </w:pPr>
      <w:r w:rsidRPr="008B11B4">
        <w:rPr>
          <w:b/>
          <w:bCs/>
          <w:color w:val="auto"/>
          <w:sz w:val="24"/>
          <w:szCs w:val="24"/>
          <w:lang w:eastAsia="en-US"/>
        </w:rPr>
        <w:t>Культурно-эстетическое и духовно-нравственное воспитание учащихся</w:t>
      </w:r>
    </w:p>
    <w:p w14:paraId="019CA937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Актуальность проблемы </w:t>
      </w:r>
      <w:r w:rsidRPr="008B11B4">
        <w:rPr>
          <w:rFonts w:eastAsiaTheme="minorEastAsia"/>
          <w:bCs/>
          <w:color w:val="auto"/>
          <w:sz w:val="24"/>
          <w:szCs w:val="24"/>
        </w:rPr>
        <w:t>культурно-эстетического и дух</w:t>
      </w:r>
      <w:r w:rsidRPr="008B11B4">
        <w:rPr>
          <w:rFonts w:eastAsiaTheme="minorEastAsia"/>
          <w:color w:val="auto"/>
          <w:sz w:val="24"/>
          <w:szCs w:val="24"/>
        </w:rPr>
        <w:t>овно-нравственного воспитания связана с тем, что в современном мире человек живет и развивается, окруженный множеством разнообразных источников сильного воздействия на него, как позитивного, так и негативного характера (это в первую очередь средства массовой коммуникации и информации, которые ежедневно обрушиваются на неокрепший интеллект и чувства молодого человека, на его формирующуюся сферу нравственности).</w:t>
      </w:r>
    </w:p>
    <w:p w14:paraId="72144538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Актуальность </w:t>
      </w:r>
      <w:r w:rsidRPr="008B11B4">
        <w:rPr>
          <w:rFonts w:eastAsiaTheme="minorEastAsia"/>
          <w:bCs/>
          <w:color w:val="auto"/>
          <w:sz w:val="24"/>
          <w:szCs w:val="24"/>
        </w:rPr>
        <w:t>культурно-эстетического</w:t>
      </w:r>
      <w:r w:rsidRPr="008B11B4">
        <w:rPr>
          <w:rFonts w:eastAsiaTheme="minorEastAsia"/>
          <w:color w:val="auto"/>
          <w:sz w:val="24"/>
          <w:szCs w:val="24"/>
        </w:rPr>
        <w:t xml:space="preserve"> и духовно - нравственного воспитания заключается в следующем:</w:t>
      </w:r>
    </w:p>
    <w:p w14:paraId="0EB075ED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во-первых, общество нуждается в подготовке широко образованных, высоконравственных людей, обладающих не только знаниями, но и прекрасными чертами личности;</w:t>
      </w:r>
    </w:p>
    <w:p w14:paraId="22A8B86D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во-вторых, в современном мире ребёнок развивается, окружённый множеством </w:t>
      </w:r>
      <w:r w:rsidRPr="008B11B4">
        <w:rPr>
          <w:rFonts w:eastAsiaTheme="minorEastAsia"/>
          <w:color w:val="auto"/>
          <w:sz w:val="24"/>
          <w:szCs w:val="24"/>
        </w:rPr>
        <w:lastRenderedPageBreak/>
        <w:t>разнообразных источников сильного воздействия на него как позитивного, так и негативного характера на ещё только формирующуюся сферу нравственности;</w:t>
      </w:r>
    </w:p>
    <w:p w14:paraId="3DB7F155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в-третьих, само по себе образование не гарантирует высокого уровня нравственной воспитанности;</w:t>
      </w:r>
    </w:p>
    <w:p w14:paraId="54B22B82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в-четвёртых, нравственные знания информируют ребёнка о нормах поведения в современном обществе, дают представления о последствиях</w:t>
      </w:r>
      <w:bookmarkStart w:id="0" w:name="page13"/>
      <w:bookmarkEnd w:id="0"/>
      <w:r w:rsidRPr="008B11B4">
        <w:rPr>
          <w:rFonts w:eastAsiaTheme="minorEastAsia"/>
          <w:color w:val="auto"/>
          <w:sz w:val="24"/>
          <w:szCs w:val="24"/>
        </w:rPr>
        <w:t xml:space="preserve"> нарушения этих норм или последствиях данного поступка для окружающих людей.</w:t>
      </w:r>
    </w:p>
    <w:p w14:paraId="523C0E11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Духовно–нравственное воспитание является одним из основных компонентов образовательного процесса, что помогает воспитывать в детях доброту, щедрость души, уверенность в себе, помогает усваивать нормы поведения в обществе.</w:t>
      </w:r>
    </w:p>
    <w:p w14:paraId="64F474F8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91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849"/>
        <w:gridCol w:w="2268"/>
      </w:tblGrid>
      <w:tr w:rsidR="008B11B4" w:rsidRPr="008B11B4" w14:paraId="17F12382" w14:textId="77777777" w:rsidTr="00824979">
        <w:tc>
          <w:tcPr>
            <w:tcW w:w="567" w:type="dxa"/>
            <w:vAlign w:val="center"/>
          </w:tcPr>
          <w:p w14:paraId="11384349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bookmarkStart w:id="1" w:name="page17"/>
            <w:bookmarkEnd w:id="1"/>
            <w:r w:rsidRPr="008B11B4">
              <w:rPr>
                <w:rFonts w:eastAsiaTheme="minorEastAsi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3679FE4B" w14:textId="77777777" w:rsidR="008B11B4" w:rsidRPr="004F2233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4F2233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4849" w:type="dxa"/>
            <w:vAlign w:val="center"/>
          </w:tcPr>
          <w:p w14:paraId="011D549F" w14:textId="77777777" w:rsidR="008B11B4" w:rsidRPr="004F2233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4F2233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5D441547" w14:textId="77777777" w:rsidR="008B11B4" w:rsidRPr="004F2233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4F2233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8B11B4" w:rsidRPr="008B11B4" w14:paraId="72CF6CCA" w14:textId="77777777" w:rsidTr="00824979">
        <w:trPr>
          <w:trHeight w:val="591"/>
        </w:trPr>
        <w:tc>
          <w:tcPr>
            <w:tcW w:w="567" w:type="dxa"/>
          </w:tcPr>
          <w:p w14:paraId="18EBE195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bookmarkStart w:id="2" w:name="_Hlk168647779"/>
            <w:r w:rsidRPr="008B11B4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C39E32D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4849" w:type="dxa"/>
          </w:tcPr>
          <w:p w14:paraId="43CD0B37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8" w:type="dxa"/>
          </w:tcPr>
          <w:p w14:paraId="2C341CF7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  <w:p w14:paraId="6647FD5B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директор</w:t>
            </w:r>
          </w:p>
        </w:tc>
      </w:tr>
      <w:bookmarkEnd w:id="2"/>
      <w:tr w:rsidR="00082EB8" w:rsidRPr="008B11B4" w14:paraId="29DEDEBC" w14:textId="77777777" w:rsidTr="00824979">
        <w:trPr>
          <w:trHeight w:val="287"/>
        </w:trPr>
        <w:tc>
          <w:tcPr>
            <w:tcW w:w="567" w:type="dxa"/>
          </w:tcPr>
          <w:p w14:paraId="1A8D6E55" w14:textId="4EE78323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CE6A8D" w14:textId="78556AA9" w:rsidR="00082EB8" w:rsidRPr="006C71C3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0070C0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849" w:type="dxa"/>
          </w:tcPr>
          <w:p w14:paraId="0FDA7B7E" w14:textId="7FE9CDF3" w:rsidR="00082EB8" w:rsidRPr="006C71C3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0070C0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«С Днем Учителя!» праздничное поздравление педагогов ЦДТ.</w:t>
            </w:r>
          </w:p>
        </w:tc>
        <w:tc>
          <w:tcPr>
            <w:tcW w:w="2268" w:type="dxa"/>
          </w:tcPr>
          <w:p w14:paraId="4BC04333" w14:textId="478EED85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en-US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Кол Х.Т.</w:t>
            </w:r>
          </w:p>
        </w:tc>
      </w:tr>
      <w:tr w:rsidR="00082EB8" w:rsidRPr="008B11B4" w14:paraId="032B3056" w14:textId="77777777" w:rsidTr="00824979">
        <w:trPr>
          <w:trHeight w:val="713"/>
        </w:trPr>
        <w:tc>
          <w:tcPr>
            <w:tcW w:w="567" w:type="dxa"/>
          </w:tcPr>
          <w:p w14:paraId="661398A7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8D42E04" w14:textId="2B26336B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849" w:type="dxa"/>
          </w:tcPr>
          <w:p w14:paraId="1EF5FFC9" w14:textId="738F6A4F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8" w:type="dxa"/>
          </w:tcPr>
          <w:p w14:paraId="5E627B90" w14:textId="5FEE3BC1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082EB8" w:rsidRPr="008B11B4" w14:paraId="51E75A76" w14:textId="77777777" w:rsidTr="00824979">
        <w:trPr>
          <w:trHeight w:val="696"/>
        </w:trPr>
        <w:tc>
          <w:tcPr>
            <w:tcW w:w="567" w:type="dxa"/>
          </w:tcPr>
          <w:p w14:paraId="2AEA11BC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0B71F81" w14:textId="1D7C2075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4849" w:type="dxa"/>
          </w:tcPr>
          <w:p w14:paraId="3C409046" w14:textId="3DF5F3E2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«Я сделаю для мамы праздник» — мастер – класс по изготовлению подарка.</w:t>
            </w:r>
          </w:p>
        </w:tc>
        <w:tc>
          <w:tcPr>
            <w:tcW w:w="2268" w:type="dxa"/>
          </w:tcPr>
          <w:p w14:paraId="13EBA360" w14:textId="1F99F49A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082EB8" w:rsidRPr="008B11B4" w14:paraId="786065F3" w14:textId="77777777" w:rsidTr="00824979">
        <w:trPr>
          <w:trHeight w:val="423"/>
        </w:trPr>
        <w:tc>
          <w:tcPr>
            <w:tcW w:w="567" w:type="dxa"/>
          </w:tcPr>
          <w:p w14:paraId="338650BC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2D41D67" w14:textId="4DF9DAFE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849" w:type="dxa"/>
          </w:tcPr>
          <w:p w14:paraId="5E78E1D7" w14:textId="05531B38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Фестиваль новогодних елок «Живи елочка!»</w:t>
            </w:r>
          </w:p>
        </w:tc>
        <w:tc>
          <w:tcPr>
            <w:tcW w:w="2268" w:type="dxa"/>
          </w:tcPr>
          <w:p w14:paraId="5E7CE4BF" w14:textId="6047D7C2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082EB8" w:rsidRPr="008B11B4" w14:paraId="12784AD4" w14:textId="77777777" w:rsidTr="00824979">
        <w:trPr>
          <w:trHeight w:val="415"/>
        </w:trPr>
        <w:tc>
          <w:tcPr>
            <w:tcW w:w="567" w:type="dxa"/>
          </w:tcPr>
          <w:p w14:paraId="25341111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97F8155" w14:textId="3F2D11F5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849" w:type="dxa"/>
          </w:tcPr>
          <w:p w14:paraId="0B9170A6" w14:textId="3F16ADBC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8" w:type="dxa"/>
          </w:tcPr>
          <w:p w14:paraId="659B50D1" w14:textId="6413D4F2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082EB8" w:rsidRPr="008B11B4" w14:paraId="7E11C1A6" w14:textId="77777777" w:rsidTr="00824979">
        <w:tc>
          <w:tcPr>
            <w:tcW w:w="567" w:type="dxa"/>
          </w:tcPr>
          <w:p w14:paraId="2BDB65E2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AE051CA" w14:textId="4BCDC927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849" w:type="dxa"/>
          </w:tcPr>
          <w:p w14:paraId="2AAE7F30" w14:textId="57F04145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ШАГАА</w:t>
            </w:r>
          </w:p>
        </w:tc>
        <w:tc>
          <w:tcPr>
            <w:tcW w:w="2268" w:type="dxa"/>
          </w:tcPr>
          <w:p w14:paraId="03520EE3" w14:textId="67DCCD4C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082EB8" w:rsidRPr="008B11B4" w14:paraId="68303AE9" w14:textId="77777777" w:rsidTr="00824979">
        <w:trPr>
          <w:trHeight w:val="428"/>
        </w:trPr>
        <w:tc>
          <w:tcPr>
            <w:tcW w:w="567" w:type="dxa"/>
          </w:tcPr>
          <w:p w14:paraId="0A3EFD70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D8D6D1B" w14:textId="79E17A6C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849" w:type="dxa"/>
          </w:tcPr>
          <w:p w14:paraId="259F8039" w14:textId="5A227A18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«Язык- живая душа народа»», урок-игра, посвященная Международному Дню родного языка.</w:t>
            </w:r>
          </w:p>
        </w:tc>
        <w:tc>
          <w:tcPr>
            <w:tcW w:w="2268" w:type="dxa"/>
          </w:tcPr>
          <w:p w14:paraId="7306D542" w14:textId="3CD9C473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082EB8" w:rsidRPr="008B11B4" w14:paraId="46A5A925" w14:textId="77777777" w:rsidTr="00824979">
        <w:trPr>
          <w:trHeight w:val="582"/>
        </w:trPr>
        <w:tc>
          <w:tcPr>
            <w:tcW w:w="567" w:type="dxa"/>
          </w:tcPr>
          <w:p w14:paraId="1D50F941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676E8B6" w14:textId="7E38DB40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849" w:type="dxa"/>
          </w:tcPr>
          <w:p w14:paraId="5ACA6D80" w14:textId="4794A731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Конкурс к 8 марта «Весенний фейерверк»</w:t>
            </w:r>
          </w:p>
        </w:tc>
        <w:tc>
          <w:tcPr>
            <w:tcW w:w="2268" w:type="dxa"/>
          </w:tcPr>
          <w:p w14:paraId="22D7AA1C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082EB8" w:rsidRPr="008B11B4" w14:paraId="2CA74BD1" w14:textId="77777777" w:rsidTr="00824979">
        <w:tc>
          <w:tcPr>
            <w:tcW w:w="567" w:type="dxa"/>
          </w:tcPr>
          <w:p w14:paraId="5C56DA63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B050207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849" w:type="dxa"/>
          </w:tcPr>
          <w:p w14:paraId="5A2B75E5" w14:textId="77777777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«Веселая Масленица» праздничное мероприятие для учащихся Центра.</w:t>
            </w:r>
          </w:p>
        </w:tc>
        <w:tc>
          <w:tcPr>
            <w:tcW w:w="2268" w:type="dxa"/>
          </w:tcPr>
          <w:p w14:paraId="5056CA9A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082EB8" w:rsidRPr="008B11B4" w14:paraId="594A9432" w14:textId="77777777" w:rsidTr="00824979">
        <w:trPr>
          <w:trHeight w:val="692"/>
        </w:trPr>
        <w:tc>
          <w:tcPr>
            <w:tcW w:w="567" w:type="dxa"/>
          </w:tcPr>
          <w:p w14:paraId="29144A8C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A7CAA7D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4849" w:type="dxa"/>
          </w:tcPr>
          <w:p w14:paraId="6BA537C7" w14:textId="77777777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«Космос – далекий </w:t>
            </w:r>
            <w:proofErr w:type="gramStart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и  близкий</w:t>
            </w:r>
            <w:proofErr w:type="gramEnd"/>
            <w:r w:rsidRPr="008B11B4">
              <w:rPr>
                <w:rFonts w:eastAsiaTheme="minorEastAsia"/>
                <w:color w:val="auto"/>
                <w:sz w:val="24"/>
                <w:szCs w:val="24"/>
              </w:rPr>
              <w:t>», презентация об освоении космоса</w:t>
            </w:r>
          </w:p>
        </w:tc>
        <w:tc>
          <w:tcPr>
            <w:tcW w:w="2268" w:type="dxa"/>
          </w:tcPr>
          <w:p w14:paraId="3C59BA3D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Довут</w:t>
            </w:r>
            <w:proofErr w:type="spellEnd"/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 В.Т.</w:t>
            </w:r>
          </w:p>
        </w:tc>
      </w:tr>
      <w:tr w:rsidR="00082EB8" w:rsidRPr="008B11B4" w14:paraId="7F81E7C3" w14:textId="77777777" w:rsidTr="00824979">
        <w:trPr>
          <w:trHeight w:val="706"/>
        </w:trPr>
        <w:tc>
          <w:tcPr>
            <w:tcW w:w="567" w:type="dxa"/>
          </w:tcPr>
          <w:p w14:paraId="1D241A6F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0D16C6C1" w14:textId="413F1C82" w:rsidR="00082EB8" w:rsidRPr="006C71C3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0070C0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849" w:type="dxa"/>
          </w:tcPr>
          <w:p w14:paraId="3DD396F5" w14:textId="2D358D5B" w:rsidR="00082EB8" w:rsidRPr="006C71C3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0070C0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«Вместе веселее»-спортивно-развлекательное мероприятие, посвященное Дню семьи.</w:t>
            </w:r>
          </w:p>
        </w:tc>
        <w:tc>
          <w:tcPr>
            <w:tcW w:w="2268" w:type="dxa"/>
          </w:tcPr>
          <w:p w14:paraId="7952FB5C" w14:textId="7A7CA5A3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082EB8" w:rsidRPr="008B11B4" w14:paraId="66B1D21F" w14:textId="77777777" w:rsidTr="00824979">
        <w:trPr>
          <w:trHeight w:val="405"/>
        </w:trPr>
        <w:tc>
          <w:tcPr>
            <w:tcW w:w="567" w:type="dxa"/>
          </w:tcPr>
          <w:p w14:paraId="35A5210C" w14:textId="77777777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14:paraId="1AF190EB" w14:textId="0556DC71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Июнь </w:t>
            </w:r>
          </w:p>
        </w:tc>
        <w:tc>
          <w:tcPr>
            <w:tcW w:w="4849" w:type="dxa"/>
          </w:tcPr>
          <w:p w14:paraId="40514CC1" w14:textId="21C88B8C" w:rsidR="00082EB8" w:rsidRPr="008B11B4" w:rsidRDefault="00082EB8" w:rsidP="00082EB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Выставка ко дню защиты детей. </w:t>
            </w:r>
          </w:p>
        </w:tc>
        <w:tc>
          <w:tcPr>
            <w:tcW w:w="2268" w:type="dxa"/>
          </w:tcPr>
          <w:p w14:paraId="09FA6999" w14:textId="3AE0E64C" w:rsidR="00082EB8" w:rsidRPr="008B11B4" w:rsidRDefault="00082EB8" w:rsidP="00082EB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Методист, педагоги.</w:t>
            </w:r>
          </w:p>
        </w:tc>
      </w:tr>
    </w:tbl>
    <w:p w14:paraId="45FFCE68" w14:textId="0C717FDA" w:rsidR="008B11B4" w:rsidRPr="008B11B4" w:rsidRDefault="008B11B4" w:rsidP="008B11B4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b/>
          <w:bCs/>
          <w:color w:val="auto"/>
          <w:sz w:val="24"/>
          <w:szCs w:val="24"/>
          <w:lang w:val="en-US" w:eastAsia="en-US"/>
        </w:rPr>
      </w:pP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Спортивно-оздоровительно</w:t>
      </w:r>
      <w:proofErr w:type="spellEnd"/>
      <w:r w:rsidR="00F03872">
        <w:rPr>
          <w:b/>
          <w:bCs/>
          <w:color w:val="auto"/>
          <w:sz w:val="24"/>
          <w:szCs w:val="24"/>
          <w:lang w:eastAsia="en-US"/>
        </w:rPr>
        <w:t>е</w:t>
      </w:r>
      <w:r w:rsidRPr="008B11B4">
        <w:rPr>
          <w:b/>
          <w:bCs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воспитания</w:t>
      </w:r>
      <w:proofErr w:type="spellEnd"/>
    </w:p>
    <w:p w14:paraId="019E410E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Здоровье – самая большая для человека ценность. А состояние здоровья подрастающего поколения — это важнейший показатель благополучия общества и государства. Трудовые ресурсы страны, ее безопасность, политическая стабильность, экономическое благополучие и морально-нравственный уровень населения непосредственно зависят от состояния здоровья детей, подростков и молодежи.</w:t>
      </w:r>
    </w:p>
    <w:p w14:paraId="2F325E53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Актуальность данного направления </w:t>
      </w:r>
      <w:r w:rsidRPr="008B11B4">
        <w:rPr>
          <w:rFonts w:eastAsiaTheme="minorEastAsia"/>
          <w:b/>
          <w:bCs/>
          <w:color w:val="auto"/>
          <w:sz w:val="24"/>
          <w:szCs w:val="24"/>
        </w:rPr>
        <w:t>-</w:t>
      </w:r>
      <w:r w:rsidRPr="008B11B4">
        <w:rPr>
          <w:rFonts w:eastAsiaTheme="minorEastAsia"/>
          <w:color w:val="auto"/>
          <w:sz w:val="24"/>
          <w:szCs w:val="24"/>
        </w:rPr>
        <w:t xml:space="preserve"> критическое ухудшение здоровья детей и подростков – одно из основных проблем современной системы. Возрастает учебная нагрузка, уменьшается двигательная активность детей, приводя к гиподинамии и нарушению осанки. Поэтому состояние здоровья школьников в последнее время вызывает обоснованную тревогу.</w:t>
      </w:r>
    </w:p>
    <w:p w14:paraId="3A595E63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90"/>
        <w:gridCol w:w="2268"/>
      </w:tblGrid>
      <w:tr w:rsidR="004F2233" w:rsidRPr="004F2233" w14:paraId="7245EB40" w14:textId="77777777" w:rsidTr="00824979">
        <w:tc>
          <w:tcPr>
            <w:tcW w:w="709" w:type="dxa"/>
            <w:vAlign w:val="center"/>
          </w:tcPr>
          <w:p w14:paraId="1186BED7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7954092E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4990" w:type="dxa"/>
            <w:vAlign w:val="center"/>
          </w:tcPr>
          <w:p w14:paraId="27F12A11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69E7877E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4F2233" w:rsidRPr="004F2233" w14:paraId="7E7187A3" w14:textId="77777777" w:rsidTr="00824979">
        <w:trPr>
          <w:trHeight w:val="660"/>
        </w:trPr>
        <w:tc>
          <w:tcPr>
            <w:tcW w:w="709" w:type="dxa"/>
          </w:tcPr>
          <w:p w14:paraId="7F5EE777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E2ABC0" w14:textId="32D37A19" w:rsidR="008B11B4" w:rsidRPr="00DC4DCD" w:rsidRDefault="008E43EC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4990" w:type="dxa"/>
          </w:tcPr>
          <w:p w14:paraId="70E3D7C3" w14:textId="36E4FF47" w:rsidR="008B11B4" w:rsidRPr="00DC4DCD" w:rsidRDefault="008E43EC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ЗОЖ</w:t>
            </w:r>
            <w:r w:rsidR="0015586A"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C4DCD">
              <w:rPr>
                <w:rFonts w:eastAsiaTheme="minorEastAsia"/>
                <w:color w:val="auto"/>
                <w:sz w:val="24"/>
                <w:szCs w:val="24"/>
              </w:rPr>
              <w:t>Режим дня. Мои привычки и</w:t>
            </w:r>
            <w:r w:rsidR="0015586A"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 желания. </w:t>
            </w:r>
          </w:p>
        </w:tc>
        <w:tc>
          <w:tcPr>
            <w:tcW w:w="2268" w:type="dxa"/>
          </w:tcPr>
          <w:p w14:paraId="6FD94D25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4F2233" w:rsidRPr="004F2233" w14:paraId="30EA8997" w14:textId="77777777" w:rsidTr="00824979">
        <w:trPr>
          <w:trHeight w:val="992"/>
        </w:trPr>
        <w:tc>
          <w:tcPr>
            <w:tcW w:w="709" w:type="dxa"/>
          </w:tcPr>
          <w:p w14:paraId="646D7A83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01EEFF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990" w:type="dxa"/>
          </w:tcPr>
          <w:p w14:paraId="003A8CB3" w14:textId="76200C72" w:rsidR="008B11B4" w:rsidRPr="00DC4DCD" w:rsidRDefault="0015586A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Всемирный день зрения</w:t>
            </w:r>
            <w:r w:rsidR="008B11B4"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1345D42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4F2233" w:rsidRPr="004F2233" w14:paraId="03F37E62" w14:textId="77777777" w:rsidTr="00824979">
        <w:trPr>
          <w:trHeight w:val="992"/>
        </w:trPr>
        <w:tc>
          <w:tcPr>
            <w:tcW w:w="709" w:type="dxa"/>
          </w:tcPr>
          <w:p w14:paraId="30AD3B33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0C4E91A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4990" w:type="dxa"/>
          </w:tcPr>
          <w:p w14:paraId="1D2F2832" w14:textId="592D863B" w:rsidR="008B11B4" w:rsidRPr="00DC4DCD" w:rsidRDefault="00D5734F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Сезонные болезни. Профилактика ГРИППА и ОРВИ. </w:t>
            </w:r>
          </w:p>
        </w:tc>
        <w:tc>
          <w:tcPr>
            <w:tcW w:w="2268" w:type="dxa"/>
          </w:tcPr>
          <w:p w14:paraId="3525BDEA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4F2233" w:rsidRPr="004F2233" w14:paraId="7679E044" w14:textId="77777777" w:rsidTr="00824979">
        <w:trPr>
          <w:trHeight w:val="694"/>
        </w:trPr>
        <w:tc>
          <w:tcPr>
            <w:tcW w:w="709" w:type="dxa"/>
          </w:tcPr>
          <w:p w14:paraId="2F44328F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6545593" w14:textId="4EC6CDED" w:rsidR="008B11B4" w:rsidRPr="00DC4DCD" w:rsidRDefault="00D5734F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990" w:type="dxa"/>
          </w:tcPr>
          <w:p w14:paraId="4C63E4BF" w14:textId="6203C519" w:rsidR="008B11B4" w:rsidRPr="00DC4DCD" w:rsidRDefault="00D5734F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Правильное питание</w:t>
            </w:r>
          </w:p>
        </w:tc>
        <w:tc>
          <w:tcPr>
            <w:tcW w:w="2268" w:type="dxa"/>
          </w:tcPr>
          <w:p w14:paraId="2F4B4A9B" w14:textId="60EFCE25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4F2233" w:rsidRPr="004F2233" w14:paraId="02D124EB" w14:textId="77777777" w:rsidTr="00824979">
        <w:trPr>
          <w:trHeight w:val="705"/>
        </w:trPr>
        <w:tc>
          <w:tcPr>
            <w:tcW w:w="709" w:type="dxa"/>
          </w:tcPr>
          <w:p w14:paraId="3C9D873D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25A16CA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990" w:type="dxa"/>
          </w:tcPr>
          <w:p w14:paraId="5528FEE0" w14:textId="29BE0FAB" w:rsidR="008B11B4" w:rsidRPr="00DC4DCD" w:rsidRDefault="00D5734F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Вредные и полезные привычки</w:t>
            </w:r>
          </w:p>
        </w:tc>
        <w:tc>
          <w:tcPr>
            <w:tcW w:w="2268" w:type="dxa"/>
          </w:tcPr>
          <w:p w14:paraId="20C6B9C3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4F2233" w:rsidRPr="004F2233" w14:paraId="151AD0F0" w14:textId="77777777" w:rsidTr="00824979">
        <w:trPr>
          <w:trHeight w:val="417"/>
        </w:trPr>
        <w:tc>
          <w:tcPr>
            <w:tcW w:w="709" w:type="dxa"/>
          </w:tcPr>
          <w:p w14:paraId="2C81EBE4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F435D3B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4990" w:type="dxa"/>
          </w:tcPr>
          <w:p w14:paraId="265C4AEB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Акция «Здоровый день!», посвящена Всемирному дню здоровья</w:t>
            </w:r>
          </w:p>
        </w:tc>
        <w:tc>
          <w:tcPr>
            <w:tcW w:w="2268" w:type="dxa"/>
          </w:tcPr>
          <w:p w14:paraId="3DB2F2D6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4F2233" w:rsidRPr="004F2233" w14:paraId="138EE7D3" w14:textId="77777777" w:rsidTr="00824979">
        <w:trPr>
          <w:trHeight w:val="551"/>
        </w:trPr>
        <w:tc>
          <w:tcPr>
            <w:tcW w:w="709" w:type="dxa"/>
          </w:tcPr>
          <w:p w14:paraId="40CE4ED2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5B29AA4" w14:textId="77777777" w:rsidR="008B11B4" w:rsidRPr="00DC4DCD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990" w:type="dxa"/>
          </w:tcPr>
          <w:p w14:paraId="6FE362F0" w14:textId="20F413CE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«Семейные старты», мероприятие, </w:t>
            </w:r>
            <w:proofErr w:type="gramStart"/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посвященн</w:t>
            </w:r>
            <w:r w:rsidR="00141D97"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ые </w:t>
            </w: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 Международному</w:t>
            </w:r>
            <w:proofErr w:type="gramEnd"/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 Дню семьи.</w:t>
            </w:r>
          </w:p>
        </w:tc>
        <w:tc>
          <w:tcPr>
            <w:tcW w:w="2268" w:type="dxa"/>
          </w:tcPr>
          <w:p w14:paraId="01577778" w14:textId="77777777" w:rsidR="008B11B4" w:rsidRPr="00DC4DCD" w:rsidRDefault="008B11B4" w:rsidP="008B11B4">
            <w:pPr>
              <w:spacing w:after="200" w:line="276" w:lineRule="auto"/>
              <w:ind w:lef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         Методист</w:t>
            </w:r>
          </w:p>
        </w:tc>
      </w:tr>
    </w:tbl>
    <w:p w14:paraId="6C604A17" w14:textId="77777777" w:rsidR="008B11B4" w:rsidRPr="008B11B4" w:rsidRDefault="008B11B4" w:rsidP="008B11B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color w:val="auto"/>
          <w:sz w:val="24"/>
          <w:szCs w:val="24"/>
          <w:lang w:val="en-US" w:eastAsia="en-US"/>
        </w:rPr>
      </w:pP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Экологическое</w:t>
      </w:r>
      <w:proofErr w:type="spellEnd"/>
      <w:r w:rsidRPr="008B11B4">
        <w:rPr>
          <w:b/>
          <w:bCs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воспитание</w:t>
      </w:r>
      <w:proofErr w:type="spellEnd"/>
      <w:r w:rsidRPr="008B11B4">
        <w:rPr>
          <w:b/>
          <w:bCs/>
          <w:color w:val="auto"/>
          <w:sz w:val="24"/>
          <w:szCs w:val="24"/>
          <w:lang w:val="en-US" w:eastAsia="en-US"/>
        </w:rPr>
        <w:t>.</w:t>
      </w:r>
    </w:p>
    <w:p w14:paraId="450741CA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15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Мы вступили в эпоху новых взаимоотношений с окружающей средой</w:t>
      </w:r>
      <w:r w:rsidRPr="008B11B4">
        <w:rPr>
          <w:rFonts w:eastAsiaTheme="minorEastAsia"/>
          <w:i/>
          <w:iCs/>
          <w:color w:val="auto"/>
          <w:sz w:val="24"/>
          <w:szCs w:val="24"/>
        </w:rPr>
        <w:t xml:space="preserve">. </w:t>
      </w:r>
      <w:r w:rsidRPr="008B11B4">
        <w:rPr>
          <w:rFonts w:eastAsiaTheme="minorEastAsia"/>
          <w:color w:val="auto"/>
          <w:sz w:val="24"/>
          <w:szCs w:val="24"/>
        </w:rPr>
        <w:t>Становится ясно, что спасти окружающую среду человечество сможет при условии осознания каждым человеком своей гражданской позиции, ответственности за судьбу своего общего дома — Земли.</w:t>
      </w:r>
    </w:p>
    <w:p w14:paraId="4273B421" w14:textId="77777777" w:rsidR="008B11B4" w:rsidRPr="008B11B4" w:rsidRDefault="008B11B4" w:rsidP="008B11B4">
      <w:pPr>
        <w:widowControl w:val="0"/>
        <w:tabs>
          <w:tab w:val="num" w:pos="1637"/>
        </w:tabs>
        <w:overflowPunct w:val="0"/>
        <w:autoSpaceDE w:val="0"/>
        <w:autoSpaceDN w:val="0"/>
        <w:adjustRightInd w:val="0"/>
        <w:spacing w:after="0" w:line="240" w:lineRule="auto"/>
        <w:ind w:left="0" w:firstLine="280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Очень важно воспитание гуманного отношения к природе (нравственное воспитание), формирование системы экологических знаний и представлений, развитие эстетических чувств, участие в мероприятиях по охране и защите природы. </w:t>
      </w:r>
    </w:p>
    <w:p w14:paraId="6BD23658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80" w:firstLine="0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89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4849"/>
        <w:gridCol w:w="2127"/>
      </w:tblGrid>
      <w:tr w:rsidR="00DC4DCD" w:rsidRPr="00DC4DCD" w14:paraId="6C804318" w14:textId="77777777" w:rsidTr="00824979">
        <w:trPr>
          <w:trHeight w:val="619"/>
        </w:trPr>
        <w:tc>
          <w:tcPr>
            <w:tcW w:w="709" w:type="dxa"/>
          </w:tcPr>
          <w:p w14:paraId="7A7BBE6F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14:paraId="78459AE3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4849" w:type="dxa"/>
            <w:vAlign w:val="center"/>
          </w:tcPr>
          <w:p w14:paraId="2153EC54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vAlign w:val="center"/>
          </w:tcPr>
          <w:p w14:paraId="2B9E21B7" w14:textId="77777777" w:rsidR="008B11B4" w:rsidRPr="00DC4DCD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DC4DCD" w:rsidRPr="00DC4DCD" w14:paraId="3F60077A" w14:textId="77777777" w:rsidTr="00824979">
        <w:trPr>
          <w:trHeight w:val="411"/>
        </w:trPr>
        <w:tc>
          <w:tcPr>
            <w:tcW w:w="709" w:type="dxa"/>
          </w:tcPr>
          <w:p w14:paraId="0F9AD2DA" w14:textId="77777777" w:rsidR="008B11B4" w:rsidRPr="00DC4DCD" w:rsidRDefault="008B11B4" w:rsidP="008B11B4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197B4A9" w14:textId="77777777" w:rsidR="008B11B4" w:rsidRPr="00DC4DCD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4849" w:type="dxa"/>
          </w:tcPr>
          <w:p w14:paraId="73FA8B76" w14:textId="77777777" w:rsidR="008B11B4" w:rsidRPr="00DC4DCD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127" w:type="dxa"/>
          </w:tcPr>
          <w:p w14:paraId="6DC5266D" w14:textId="77777777" w:rsidR="008B11B4" w:rsidRPr="00DC4DCD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Кол Х.Т.</w:t>
            </w:r>
          </w:p>
        </w:tc>
      </w:tr>
      <w:tr w:rsidR="00DC4DCD" w:rsidRPr="00DC4DCD" w14:paraId="25A29266" w14:textId="77777777" w:rsidTr="00824979">
        <w:trPr>
          <w:trHeight w:val="416"/>
        </w:trPr>
        <w:tc>
          <w:tcPr>
            <w:tcW w:w="709" w:type="dxa"/>
          </w:tcPr>
          <w:p w14:paraId="620BB21A" w14:textId="77777777" w:rsidR="008B11B4" w:rsidRPr="00DC4DCD" w:rsidRDefault="008B11B4" w:rsidP="008B11B4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14:paraId="75BC8707" w14:textId="77777777" w:rsidR="008B11B4" w:rsidRPr="00DC4DCD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4849" w:type="dxa"/>
          </w:tcPr>
          <w:p w14:paraId="5C9513D9" w14:textId="77777777" w:rsidR="008B11B4" w:rsidRPr="00DC4DCD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«Заповедные уголки Тувы» видео – проект</w:t>
            </w:r>
          </w:p>
        </w:tc>
        <w:tc>
          <w:tcPr>
            <w:tcW w:w="2127" w:type="dxa"/>
          </w:tcPr>
          <w:p w14:paraId="5E2752DB" w14:textId="77777777" w:rsidR="008B11B4" w:rsidRPr="00DC4DCD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DC4DCD" w:rsidRPr="00DC4DCD" w14:paraId="26E4B13B" w14:textId="77777777" w:rsidTr="00824979">
        <w:trPr>
          <w:trHeight w:val="405"/>
        </w:trPr>
        <w:tc>
          <w:tcPr>
            <w:tcW w:w="709" w:type="dxa"/>
          </w:tcPr>
          <w:p w14:paraId="68D709AD" w14:textId="4F381BF6" w:rsidR="00D5734F" w:rsidRPr="00DC4DCD" w:rsidRDefault="00D5734F" w:rsidP="00D5734F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C9B1BA6" w14:textId="6D1B09F0" w:rsidR="00D5734F" w:rsidRPr="00DC4DCD" w:rsidRDefault="00D5734F" w:rsidP="00D5734F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849" w:type="dxa"/>
          </w:tcPr>
          <w:p w14:paraId="05807511" w14:textId="41593100" w:rsidR="00D5734F" w:rsidRPr="00DC4DCD" w:rsidRDefault="00D5734F" w:rsidP="00D5734F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Мастерская Деда Мороза</w:t>
            </w:r>
          </w:p>
        </w:tc>
        <w:tc>
          <w:tcPr>
            <w:tcW w:w="2127" w:type="dxa"/>
          </w:tcPr>
          <w:p w14:paraId="2C17C4C6" w14:textId="15B9ADBC" w:rsidR="00D5734F" w:rsidRPr="00DC4DCD" w:rsidRDefault="00D5734F" w:rsidP="00D5734F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62E4D10C" w14:textId="77777777" w:rsidTr="00824979">
        <w:trPr>
          <w:trHeight w:val="405"/>
        </w:trPr>
        <w:tc>
          <w:tcPr>
            <w:tcW w:w="709" w:type="dxa"/>
          </w:tcPr>
          <w:p w14:paraId="2E6FDAFC" w14:textId="36958B4D" w:rsidR="001C2A3E" w:rsidRPr="00DC4DCD" w:rsidRDefault="001C2A3E" w:rsidP="001C2A3E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430B204" w14:textId="71E26343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4849" w:type="dxa"/>
          </w:tcPr>
          <w:p w14:paraId="2B2A0D56" w14:textId="1506FF26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Муниципальный этап республиканского конкурса «Зеленая планета»</w:t>
            </w:r>
          </w:p>
        </w:tc>
        <w:tc>
          <w:tcPr>
            <w:tcW w:w="2127" w:type="dxa"/>
          </w:tcPr>
          <w:p w14:paraId="074E5378" w14:textId="19630562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DC4DCD" w:rsidRPr="00DC4DCD" w14:paraId="7470ACDE" w14:textId="77777777" w:rsidTr="00824979">
        <w:trPr>
          <w:trHeight w:val="411"/>
        </w:trPr>
        <w:tc>
          <w:tcPr>
            <w:tcW w:w="709" w:type="dxa"/>
          </w:tcPr>
          <w:p w14:paraId="7F34AADF" w14:textId="220DE822" w:rsidR="001C2A3E" w:rsidRPr="00DC4DCD" w:rsidRDefault="001C2A3E" w:rsidP="001C2A3E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28C3456" w14:textId="06D23EB9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4849" w:type="dxa"/>
          </w:tcPr>
          <w:p w14:paraId="77C07C83" w14:textId="4ABCE293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127" w:type="dxa"/>
          </w:tcPr>
          <w:p w14:paraId="2E75B36A" w14:textId="4B4CF10D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077662E0" w14:textId="77777777" w:rsidTr="00824979">
        <w:trPr>
          <w:trHeight w:val="984"/>
        </w:trPr>
        <w:tc>
          <w:tcPr>
            <w:tcW w:w="709" w:type="dxa"/>
          </w:tcPr>
          <w:p w14:paraId="21A4A5CE" w14:textId="0A8F2E0E" w:rsidR="001C2A3E" w:rsidRPr="00DC4DCD" w:rsidRDefault="001C2A3E" w:rsidP="001C2A3E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4798BB4" w14:textId="61C85CC8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4849" w:type="dxa"/>
          </w:tcPr>
          <w:p w14:paraId="05F15741" w14:textId="5E9C556C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Международная природоохранная акция «Марш парков»</w:t>
            </w:r>
          </w:p>
        </w:tc>
        <w:tc>
          <w:tcPr>
            <w:tcW w:w="2127" w:type="dxa"/>
          </w:tcPr>
          <w:p w14:paraId="16AD0A72" w14:textId="2E85F83C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 ДО</w:t>
            </w:r>
          </w:p>
        </w:tc>
      </w:tr>
      <w:tr w:rsidR="00DC4DCD" w:rsidRPr="00DC4DCD" w14:paraId="04B66319" w14:textId="77777777" w:rsidTr="00824979">
        <w:trPr>
          <w:trHeight w:val="700"/>
        </w:trPr>
        <w:tc>
          <w:tcPr>
            <w:tcW w:w="709" w:type="dxa"/>
          </w:tcPr>
          <w:p w14:paraId="63BBEC56" w14:textId="31E6906D" w:rsidR="001C2A3E" w:rsidRPr="00DC4DCD" w:rsidRDefault="001C2A3E" w:rsidP="001C2A3E">
            <w:pPr>
              <w:tabs>
                <w:tab w:val="left" w:pos="175"/>
              </w:tabs>
              <w:spacing w:after="200" w:line="276" w:lineRule="auto"/>
              <w:ind w:left="36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B668B97" w14:textId="6490F421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Май  </w:t>
            </w:r>
          </w:p>
        </w:tc>
        <w:tc>
          <w:tcPr>
            <w:tcW w:w="4849" w:type="dxa"/>
          </w:tcPr>
          <w:p w14:paraId="6805EC5B" w14:textId="27F28A21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Час экологии «Сохраним природу», практикум «Вторая жизнь пластиковой бутылки»</w:t>
            </w:r>
          </w:p>
        </w:tc>
        <w:tc>
          <w:tcPr>
            <w:tcW w:w="2127" w:type="dxa"/>
          </w:tcPr>
          <w:p w14:paraId="46494A5B" w14:textId="1EA9DC4C" w:rsidR="001C2A3E" w:rsidRPr="00DC4DCD" w:rsidRDefault="001C2A3E" w:rsidP="001C2A3E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Кол Х.Т.</w:t>
            </w:r>
          </w:p>
        </w:tc>
      </w:tr>
    </w:tbl>
    <w:p w14:paraId="4404370B" w14:textId="70C07909" w:rsidR="00D5734F" w:rsidRDefault="00D5734F" w:rsidP="00D5734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b/>
          <w:bCs/>
          <w:color w:val="auto"/>
          <w:sz w:val="24"/>
          <w:szCs w:val="24"/>
          <w:lang w:eastAsia="en-US"/>
        </w:rPr>
      </w:pPr>
    </w:p>
    <w:p w14:paraId="415CC61A" w14:textId="6B0F876C" w:rsidR="008B11B4" w:rsidRPr="008B11B4" w:rsidRDefault="00DC4DCD" w:rsidP="008B11B4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left"/>
        <w:rPr>
          <w:b/>
          <w:bCs/>
          <w:color w:val="auto"/>
          <w:sz w:val="24"/>
          <w:szCs w:val="24"/>
          <w:lang w:eastAsia="en-US"/>
        </w:rPr>
      </w:pPr>
      <w:r>
        <w:rPr>
          <w:b/>
          <w:bCs/>
          <w:color w:val="auto"/>
          <w:sz w:val="24"/>
          <w:szCs w:val="24"/>
          <w:lang w:eastAsia="en-US"/>
        </w:rPr>
        <w:t>Р</w:t>
      </w:r>
      <w:r w:rsidR="008B11B4" w:rsidRPr="008B11B4">
        <w:rPr>
          <w:b/>
          <w:bCs/>
          <w:color w:val="auto"/>
          <w:sz w:val="24"/>
          <w:szCs w:val="24"/>
          <w:lang w:eastAsia="en-US"/>
        </w:rPr>
        <w:t xml:space="preserve">абота с родителями и общественностью. </w:t>
      </w:r>
    </w:p>
    <w:p w14:paraId="1F28AA24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Достичь положительных результатов в организации воспитательной деятельности возможно лишь в тесном сотрудничестве с семьей. Это обусловлено тем огромным влиянием, которое оказывает семья на все стороны развития и воспитания ребенка. Необходимо </w:t>
      </w:r>
      <w:bookmarkStart w:id="3" w:name="page27"/>
      <w:bookmarkEnd w:id="3"/>
      <w:r w:rsidRPr="008B11B4">
        <w:rPr>
          <w:rFonts w:eastAsiaTheme="minorEastAsia"/>
          <w:color w:val="auto"/>
          <w:sz w:val="24"/>
          <w:szCs w:val="24"/>
        </w:rPr>
        <w:t xml:space="preserve">создавать условия для активного и полезного взаимодействия УДО и семьи по вопросам воспитания учащихся, создавать условия для духовного общения детей и родителей; </w:t>
      </w:r>
    </w:p>
    <w:p w14:paraId="7613E09F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Данное направление содержит:</w:t>
      </w:r>
    </w:p>
    <w:p w14:paraId="739D20C8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- изучение семей учащихся, положение детей в семье, условий их жизни;</w:t>
      </w:r>
    </w:p>
    <w:p w14:paraId="6DFF7D95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- регулярное проведение родительского всеобуча; родительских собраний;</w:t>
      </w:r>
    </w:p>
    <w:p w14:paraId="7D81B0BD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- проведение индивидуальных и групповых консультаций; </w:t>
      </w:r>
    </w:p>
    <w:p w14:paraId="73664D5A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- привлечение родителей к сотрудничеству по всем направлениям деятельности: помощь в проведении творческих дел; помощь в проведении массовых мероприятий; помощь в организации экскурсий, поездок;</w:t>
      </w:r>
    </w:p>
    <w:p w14:paraId="36B257ED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- поощрение родителей, активно участвующих в жизни ЦДО. </w:t>
      </w:r>
    </w:p>
    <w:p w14:paraId="72E3FE07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73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b/>
          <w:bCs/>
          <w:color w:val="auto"/>
          <w:sz w:val="24"/>
          <w:szCs w:val="24"/>
        </w:rPr>
        <w:t xml:space="preserve">Ежедневное общение </w:t>
      </w:r>
      <w:r w:rsidRPr="008B11B4">
        <w:rPr>
          <w:rFonts w:eastAsiaTheme="minorEastAsia"/>
          <w:color w:val="auto"/>
          <w:sz w:val="24"/>
          <w:szCs w:val="24"/>
        </w:rPr>
        <w:t>с родителями обучающихся в ЦДО осуществляется педагогами по мере необходимости.</w:t>
      </w:r>
      <w:bookmarkStart w:id="4" w:name="page29"/>
      <w:bookmarkEnd w:id="4"/>
      <w:r w:rsidRPr="008B11B4">
        <w:rPr>
          <w:rFonts w:eastAsiaTheme="minorEastAsia"/>
          <w:color w:val="auto"/>
          <w:sz w:val="24"/>
          <w:szCs w:val="24"/>
        </w:rPr>
        <w:t xml:space="preserve"> Это общение направлено на обеспечение систематической информированности родителей об успехах и трудностях ребёнка в процессе обучения.</w:t>
      </w:r>
    </w:p>
    <w:p w14:paraId="2F955811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73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b/>
          <w:bCs/>
          <w:color w:val="auto"/>
          <w:sz w:val="24"/>
          <w:szCs w:val="24"/>
        </w:rPr>
        <w:t xml:space="preserve">В течение учебного года </w:t>
      </w:r>
      <w:r w:rsidRPr="008B11B4">
        <w:rPr>
          <w:rFonts w:eastAsiaTheme="minorEastAsia"/>
          <w:color w:val="auto"/>
          <w:sz w:val="24"/>
          <w:szCs w:val="24"/>
        </w:rPr>
        <w:t>родители привлекаются к участию в мероприятиях, проводимых в школе, приглашаются на родительские собрания.</w:t>
      </w:r>
    </w:p>
    <w:p w14:paraId="0F605208" w14:textId="77777777" w:rsidR="008B11B4" w:rsidRPr="008B11B4" w:rsidRDefault="008B11B4" w:rsidP="008B11B4">
      <w:pPr>
        <w:spacing w:after="0" w:line="240" w:lineRule="auto"/>
        <w:ind w:left="709" w:firstLine="0"/>
        <w:rPr>
          <w:rFonts w:eastAsiaTheme="minorEastAsia"/>
          <w:b/>
          <w:bCs/>
          <w:color w:val="auto"/>
          <w:sz w:val="24"/>
          <w:szCs w:val="24"/>
        </w:rPr>
      </w:pPr>
    </w:p>
    <w:tbl>
      <w:tblPr>
        <w:tblStyle w:val="a4"/>
        <w:tblW w:w="9533" w:type="dxa"/>
        <w:tblInd w:w="-34" w:type="dxa"/>
        <w:tblLook w:val="01E0" w:firstRow="1" w:lastRow="1" w:firstColumn="1" w:lastColumn="1" w:noHBand="0" w:noVBand="0"/>
      </w:tblPr>
      <w:tblGrid>
        <w:gridCol w:w="459"/>
        <w:gridCol w:w="4503"/>
        <w:gridCol w:w="2580"/>
        <w:gridCol w:w="1991"/>
      </w:tblGrid>
      <w:tr w:rsidR="00DC4DCD" w:rsidRPr="00DC4DCD" w14:paraId="77B28791" w14:textId="77777777" w:rsidTr="00824979">
        <w:tc>
          <w:tcPr>
            <w:tcW w:w="459" w:type="dxa"/>
          </w:tcPr>
          <w:p w14:paraId="7D37A5D0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br w:type="page"/>
            </w:r>
            <w:r w:rsidRPr="00DC4DCD">
              <w:rPr>
                <w:rFonts w:eastAsiaTheme="minorEastAsia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503" w:type="dxa"/>
          </w:tcPr>
          <w:p w14:paraId="5AE12382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color w:val="auto"/>
                <w:sz w:val="24"/>
                <w:szCs w:val="24"/>
              </w:rPr>
              <w:t>Направление</w:t>
            </w:r>
          </w:p>
        </w:tc>
        <w:tc>
          <w:tcPr>
            <w:tcW w:w="2580" w:type="dxa"/>
          </w:tcPr>
          <w:p w14:paraId="0A1C1150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color w:val="auto"/>
                <w:sz w:val="24"/>
                <w:szCs w:val="24"/>
              </w:rPr>
              <w:t>Сроки исполнения</w:t>
            </w:r>
          </w:p>
        </w:tc>
        <w:tc>
          <w:tcPr>
            <w:tcW w:w="1991" w:type="dxa"/>
          </w:tcPr>
          <w:p w14:paraId="71D0F0CB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DC4DCD" w:rsidRPr="00DC4DCD" w14:paraId="27ACD9FE" w14:textId="77777777" w:rsidTr="00824979">
        <w:trPr>
          <w:trHeight w:val="441"/>
        </w:trPr>
        <w:tc>
          <w:tcPr>
            <w:tcW w:w="459" w:type="dxa"/>
          </w:tcPr>
          <w:p w14:paraId="1707AE34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1CB2C35B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580" w:type="dxa"/>
          </w:tcPr>
          <w:p w14:paraId="10FD31F5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991" w:type="dxa"/>
          </w:tcPr>
          <w:p w14:paraId="5C724ACF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</w:t>
            </w:r>
          </w:p>
        </w:tc>
      </w:tr>
      <w:tr w:rsidR="00DC4DCD" w:rsidRPr="00DC4DCD" w14:paraId="61DF0B1B" w14:textId="77777777" w:rsidTr="00824979">
        <w:trPr>
          <w:trHeight w:val="717"/>
        </w:trPr>
        <w:tc>
          <w:tcPr>
            <w:tcW w:w="459" w:type="dxa"/>
          </w:tcPr>
          <w:p w14:paraId="2D33A33E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310A3D51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«Изучение семей обучающихся социального статуса семьи»</w:t>
            </w:r>
          </w:p>
        </w:tc>
        <w:tc>
          <w:tcPr>
            <w:tcW w:w="2580" w:type="dxa"/>
          </w:tcPr>
          <w:p w14:paraId="70DF2450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14:paraId="3B8113BD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42DFDE72" w14:textId="77777777" w:rsidTr="00824979">
        <w:trPr>
          <w:trHeight w:val="968"/>
        </w:trPr>
        <w:tc>
          <w:tcPr>
            <w:tcW w:w="459" w:type="dxa"/>
            <w:vMerge w:val="restart"/>
          </w:tcPr>
          <w:p w14:paraId="44B9F5A8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2D12089F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Изучение личностных качеств детей, их склонностей, одаренности, особенности эмоциональной сферы</w:t>
            </w:r>
          </w:p>
        </w:tc>
        <w:tc>
          <w:tcPr>
            <w:tcW w:w="2580" w:type="dxa"/>
          </w:tcPr>
          <w:p w14:paraId="27E18664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начале учебного года</w:t>
            </w:r>
          </w:p>
          <w:p w14:paraId="11ED80E0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991" w:type="dxa"/>
          </w:tcPr>
          <w:p w14:paraId="5F75BCFB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13EAAC5E" w14:textId="77777777" w:rsidTr="00824979">
        <w:trPr>
          <w:trHeight w:val="1138"/>
        </w:trPr>
        <w:tc>
          <w:tcPr>
            <w:tcW w:w="459" w:type="dxa"/>
            <w:vMerge/>
          </w:tcPr>
          <w:p w14:paraId="21659F85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52A57E91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Представление достижений ребенка, удовлетворенность родителей услугами дополнительного образования, пожелания родителей</w:t>
            </w:r>
          </w:p>
        </w:tc>
        <w:tc>
          <w:tcPr>
            <w:tcW w:w="2580" w:type="dxa"/>
          </w:tcPr>
          <w:p w14:paraId="31F564EE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конце учебного года</w:t>
            </w:r>
          </w:p>
          <w:p w14:paraId="2E2DD9A6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0039151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0C0CD76B" w14:textId="77777777" w:rsidTr="00824979">
        <w:trPr>
          <w:trHeight w:val="660"/>
        </w:trPr>
        <w:tc>
          <w:tcPr>
            <w:tcW w:w="459" w:type="dxa"/>
            <w:vMerge w:val="restart"/>
          </w:tcPr>
          <w:p w14:paraId="2CE340C1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503" w:type="dxa"/>
          </w:tcPr>
          <w:p w14:paraId="25380534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Первичное собеседование, тестирование детей </w:t>
            </w:r>
          </w:p>
        </w:tc>
        <w:tc>
          <w:tcPr>
            <w:tcW w:w="2580" w:type="dxa"/>
          </w:tcPr>
          <w:p w14:paraId="712C749A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14:paraId="51823A8B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0DE5ABCF" w14:textId="77777777" w:rsidTr="00824979">
        <w:trPr>
          <w:trHeight w:val="1149"/>
        </w:trPr>
        <w:tc>
          <w:tcPr>
            <w:tcW w:w="459" w:type="dxa"/>
            <w:vMerge/>
          </w:tcPr>
          <w:p w14:paraId="63B0CD14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10B874BA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Удовлетворенность образовательным процессом (отношение к деятельности детского объединения, педагогам, пожелания)</w:t>
            </w:r>
          </w:p>
        </w:tc>
        <w:tc>
          <w:tcPr>
            <w:tcW w:w="2580" w:type="dxa"/>
          </w:tcPr>
          <w:p w14:paraId="0F62ABBC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991" w:type="dxa"/>
          </w:tcPr>
          <w:p w14:paraId="57630C8F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3F46E601" w14:textId="77777777" w:rsidTr="00824979">
        <w:trPr>
          <w:trHeight w:val="698"/>
        </w:trPr>
        <w:tc>
          <w:tcPr>
            <w:tcW w:w="459" w:type="dxa"/>
            <w:vMerge/>
          </w:tcPr>
          <w:p w14:paraId="3EFCE038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06328AC8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Опросники по проведенным мероприятиям</w:t>
            </w:r>
          </w:p>
        </w:tc>
        <w:tc>
          <w:tcPr>
            <w:tcW w:w="2580" w:type="dxa"/>
          </w:tcPr>
          <w:p w14:paraId="5C02C43D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1" w:type="dxa"/>
          </w:tcPr>
          <w:p w14:paraId="712F5117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DC4DCD" w:rsidRPr="00DC4DCD" w14:paraId="1856272A" w14:textId="77777777" w:rsidTr="00824979">
        <w:trPr>
          <w:trHeight w:val="694"/>
        </w:trPr>
        <w:tc>
          <w:tcPr>
            <w:tcW w:w="459" w:type="dxa"/>
            <w:vMerge w:val="restart"/>
          </w:tcPr>
          <w:p w14:paraId="1DF27794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79E2199E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“День открытых дверей” - презентация творческих объединений</w:t>
            </w:r>
          </w:p>
        </w:tc>
        <w:tc>
          <w:tcPr>
            <w:tcW w:w="2580" w:type="dxa"/>
          </w:tcPr>
          <w:p w14:paraId="71FDACB8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  <w:p w14:paraId="2BD80575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14:paraId="195621AA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Администрация, педагоги ДО</w:t>
            </w:r>
          </w:p>
        </w:tc>
      </w:tr>
      <w:tr w:rsidR="00DC4DCD" w:rsidRPr="00DC4DCD" w14:paraId="048C6764" w14:textId="77777777" w:rsidTr="00824979">
        <w:trPr>
          <w:trHeight w:val="718"/>
        </w:trPr>
        <w:tc>
          <w:tcPr>
            <w:tcW w:w="459" w:type="dxa"/>
            <w:vMerge/>
          </w:tcPr>
          <w:p w14:paraId="3C2936C6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14270C78" w14:textId="381D1774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 xml:space="preserve">Беседа </w:t>
            </w:r>
            <w:r w:rsidR="00141D97" w:rsidRPr="00DC4DCD">
              <w:rPr>
                <w:rFonts w:eastAsiaTheme="minorEastAsia"/>
                <w:color w:val="auto"/>
                <w:sz w:val="24"/>
                <w:szCs w:val="24"/>
              </w:rPr>
              <w:t>«Стимулирование творческой деятельности в системе домашнего воспитания»</w:t>
            </w:r>
          </w:p>
        </w:tc>
        <w:tc>
          <w:tcPr>
            <w:tcW w:w="2580" w:type="dxa"/>
          </w:tcPr>
          <w:p w14:paraId="39161676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14:paraId="1F686F8E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52785045" w14:textId="77777777" w:rsidTr="00824979">
        <w:trPr>
          <w:trHeight w:val="687"/>
        </w:trPr>
        <w:tc>
          <w:tcPr>
            <w:tcW w:w="459" w:type="dxa"/>
            <w:vMerge w:val="restart"/>
          </w:tcPr>
          <w:p w14:paraId="196721C6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503" w:type="dxa"/>
          </w:tcPr>
          <w:p w14:paraId="2487767C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2580" w:type="dxa"/>
          </w:tcPr>
          <w:p w14:paraId="7BD92672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54A4D47B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2A40B06C" w14:textId="77777777" w:rsidTr="00824979">
        <w:trPr>
          <w:trHeight w:val="413"/>
        </w:trPr>
        <w:tc>
          <w:tcPr>
            <w:tcW w:w="459" w:type="dxa"/>
            <w:vMerge/>
          </w:tcPr>
          <w:p w14:paraId="6CAC3BE2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26823E9F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Беседа «Безопасность детей на дороге»</w:t>
            </w:r>
          </w:p>
        </w:tc>
        <w:tc>
          <w:tcPr>
            <w:tcW w:w="2580" w:type="dxa"/>
          </w:tcPr>
          <w:p w14:paraId="6DA9146E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</w:tcPr>
          <w:p w14:paraId="0A81A26C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DC4DCD" w:rsidRPr="00DC4DCD" w14:paraId="1E118BD9" w14:textId="77777777" w:rsidTr="00824979">
        <w:trPr>
          <w:trHeight w:val="703"/>
        </w:trPr>
        <w:tc>
          <w:tcPr>
            <w:tcW w:w="459" w:type="dxa"/>
            <w:vMerge w:val="restart"/>
          </w:tcPr>
          <w:p w14:paraId="0EBCF900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503" w:type="dxa"/>
          </w:tcPr>
          <w:p w14:paraId="02A93FB5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Мероприятия с родителями и детьми согласно плану работы</w:t>
            </w:r>
          </w:p>
        </w:tc>
        <w:tc>
          <w:tcPr>
            <w:tcW w:w="2580" w:type="dxa"/>
          </w:tcPr>
          <w:p w14:paraId="31FDB9E7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6DD1A0C5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Администрация, педагоги ДО</w:t>
            </w:r>
          </w:p>
        </w:tc>
      </w:tr>
      <w:tr w:rsidR="00DC4DCD" w:rsidRPr="00DC4DCD" w14:paraId="06C26200" w14:textId="77777777" w:rsidTr="00824979">
        <w:trPr>
          <w:trHeight w:val="698"/>
        </w:trPr>
        <w:tc>
          <w:tcPr>
            <w:tcW w:w="459" w:type="dxa"/>
            <w:vMerge/>
          </w:tcPr>
          <w:p w14:paraId="222EB510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74E4E73F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Оформление стенда в ЦДТ «Для вас, родители»</w:t>
            </w:r>
          </w:p>
        </w:tc>
        <w:tc>
          <w:tcPr>
            <w:tcW w:w="2580" w:type="dxa"/>
          </w:tcPr>
          <w:p w14:paraId="0C88642F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67782222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DC4DCD" w:rsidRPr="00DC4DCD" w14:paraId="55BC8824" w14:textId="77777777" w:rsidTr="00824979">
        <w:trPr>
          <w:trHeight w:val="694"/>
        </w:trPr>
        <w:tc>
          <w:tcPr>
            <w:tcW w:w="459" w:type="dxa"/>
            <w:vMerge/>
          </w:tcPr>
          <w:p w14:paraId="6A363FD6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503" w:type="dxa"/>
          </w:tcPr>
          <w:p w14:paraId="3E3BEA88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Открытые занятия и мастер-классы для родителей</w:t>
            </w:r>
          </w:p>
        </w:tc>
        <w:tc>
          <w:tcPr>
            <w:tcW w:w="2580" w:type="dxa"/>
          </w:tcPr>
          <w:p w14:paraId="1BA12B91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11110A15" w14:textId="77777777" w:rsidR="008B11B4" w:rsidRPr="00DC4DCD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DC4DCD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</w:tbl>
    <w:p w14:paraId="3CBFB5FA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rFonts w:eastAsiaTheme="minorEastAsia"/>
          <w:b/>
          <w:bCs/>
          <w:color w:val="auto"/>
          <w:sz w:val="24"/>
          <w:szCs w:val="24"/>
        </w:rPr>
      </w:pPr>
    </w:p>
    <w:p w14:paraId="21B51D0D" w14:textId="77777777" w:rsidR="008B11B4" w:rsidRPr="008B11B4" w:rsidRDefault="008B11B4" w:rsidP="008B11B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color w:val="auto"/>
          <w:sz w:val="24"/>
          <w:szCs w:val="24"/>
          <w:lang w:val="en-US" w:eastAsia="en-US"/>
        </w:rPr>
      </w:pP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Профориентационная</w:t>
      </w:r>
      <w:proofErr w:type="spellEnd"/>
      <w:r w:rsidRPr="008B11B4">
        <w:rPr>
          <w:b/>
          <w:bCs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работа</w:t>
      </w:r>
      <w:proofErr w:type="spellEnd"/>
      <w:r w:rsidRPr="008B11B4">
        <w:rPr>
          <w:b/>
          <w:bCs/>
          <w:color w:val="auto"/>
          <w:sz w:val="24"/>
          <w:szCs w:val="24"/>
          <w:lang w:val="en-US" w:eastAsia="en-US"/>
        </w:rPr>
        <w:t>.</w:t>
      </w:r>
    </w:p>
    <w:p w14:paraId="3C283E69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b/>
          <w:bCs/>
          <w:color w:val="auto"/>
          <w:sz w:val="24"/>
          <w:szCs w:val="24"/>
        </w:rPr>
        <w:t>1 Пояснительная записка.</w:t>
      </w:r>
    </w:p>
    <w:p w14:paraId="6EEF0EF2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641D3AB8" w14:textId="77777777" w:rsidR="008B11B4" w:rsidRP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  <w:bookmarkStart w:id="5" w:name="page33"/>
      <w:bookmarkEnd w:id="5"/>
    </w:p>
    <w:p w14:paraId="506298C2" w14:textId="5B40BB58" w:rsidR="008B11B4" w:rsidRDefault="008B11B4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Профориентационная работа включает проведение просветительской </w:t>
      </w:r>
      <w:r w:rsidRPr="008B11B4">
        <w:rPr>
          <w:rFonts w:eastAsiaTheme="minorEastAsia"/>
          <w:color w:val="auto"/>
          <w:sz w:val="24"/>
          <w:szCs w:val="24"/>
        </w:rPr>
        <w:lastRenderedPageBreak/>
        <w:t>профориентационной работы среди учащихся и родителей по ознакомлению с возможностями профессионального самоопределения, воспитание положительного отношения к труду и творчеству. Работа всех творческих объединений направлена на профориентационную работу в различных областях деятельности.</w:t>
      </w:r>
    </w:p>
    <w:p w14:paraId="5D601474" w14:textId="49FD9F26" w:rsidR="00ED6903" w:rsidRDefault="00ED6903" w:rsidP="008B1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</w:p>
    <w:p w14:paraId="2042FFC5" w14:textId="77777777" w:rsidR="00ED6903" w:rsidRPr="008B11B4" w:rsidRDefault="00ED6903" w:rsidP="00ED6903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ED6903" w:rsidRPr="008B11B4" w14:paraId="33AA10E6" w14:textId="77777777" w:rsidTr="00443B28">
        <w:tc>
          <w:tcPr>
            <w:tcW w:w="709" w:type="dxa"/>
          </w:tcPr>
          <w:p w14:paraId="455AF884" w14:textId="77777777" w:rsidR="00ED6903" w:rsidRPr="008B11B4" w:rsidRDefault="00ED6903" w:rsidP="00443B2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4DFCB286" w14:textId="77777777" w:rsidR="00ED6903" w:rsidRPr="008B11B4" w:rsidRDefault="00ED6903" w:rsidP="00443B28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72599EF6" w14:textId="77777777" w:rsidR="00ED6903" w:rsidRPr="008B11B4" w:rsidRDefault="00ED6903" w:rsidP="00443B28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73342CDD" w14:textId="77777777" w:rsidR="00ED6903" w:rsidRPr="008B11B4" w:rsidRDefault="00ED6903" w:rsidP="00443B28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ED6903" w:rsidRPr="008B11B4" w14:paraId="2EBFAA13" w14:textId="77777777" w:rsidTr="00ED6903">
        <w:trPr>
          <w:trHeight w:val="646"/>
        </w:trPr>
        <w:tc>
          <w:tcPr>
            <w:tcW w:w="709" w:type="dxa"/>
          </w:tcPr>
          <w:p w14:paraId="1E570FB7" w14:textId="77777777" w:rsidR="00ED6903" w:rsidRPr="008B11B4" w:rsidRDefault="00ED6903" w:rsidP="00443B28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028FE3" w14:textId="6208AD08" w:rsidR="00ED6903" w:rsidRPr="008B11B4" w:rsidRDefault="00576D03" w:rsidP="00443B28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3656B7FB" w14:textId="6B7ACF48" w:rsidR="00ED6903" w:rsidRPr="00576D03" w:rsidRDefault="00576D03" w:rsidP="00ED6903">
            <w:pPr>
              <w:pStyle w:val="a5"/>
              <w:shd w:val="clear" w:color="auto" w:fill="FFFFFF"/>
              <w:spacing w:before="0" w:beforeAutospacing="0" w:after="24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Мир интересных профессий</w:t>
            </w:r>
          </w:p>
        </w:tc>
        <w:tc>
          <w:tcPr>
            <w:tcW w:w="2127" w:type="dxa"/>
          </w:tcPr>
          <w:p w14:paraId="37DCDAB9" w14:textId="77777777" w:rsidR="00ED6903" w:rsidRPr="008B11B4" w:rsidRDefault="00ED6903" w:rsidP="00443B28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184605F8" w14:textId="77777777" w:rsidTr="00ED6903">
        <w:trPr>
          <w:trHeight w:val="646"/>
        </w:trPr>
        <w:tc>
          <w:tcPr>
            <w:tcW w:w="709" w:type="dxa"/>
          </w:tcPr>
          <w:p w14:paraId="5EE63D95" w14:textId="5BCD6DEE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D55FA9" w14:textId="409B3648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14:paraId="31C3AAC4" w14:textId="1E914357" w:rsidR="00576D03" w:rsidRPr="00576D03" w:rsidRDefault="00D36B7B" w:rsidP="00576D03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10101"/>
              </w:rPr>
            </w:pPr>
            <w:r>
              <w:rPr>
                <w:color w:val="010101"/>
              </w:rPr>
              <w:t>«</w:t>
            </w:r>
            <w:r w:rsidR="00576D03" w:rsidRPr="00576D03">
              <w:rPr>
                <w:color w:val="010101"/>
              </w:rPr>
              <w:t>Дороги, которые мы выбираем»</w:t>
            </w:r>
          </w:p>
        </w:tc>
        <w:tc>
          <w:tcPr>
            <w:tcW w:w="2127" w:type="dxa"/>
          </w:tcPr>
          <w:p w14:paraId="3A7AE8E9" w14:textId="2E370CBE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334517DF" w14:textId="77777777" w:rsidTr="00443B28">
        <w:trPr>
          <w:trHeight w:val="389"/>
        </w:trPr>
        <w:tc>
          <w:tcPr>
            <w:tcW w:w="709" w:type="dxa"/>
          </w:tcPr>
          <w:p w14:paraId="416EDF13" w14:textId="72FF1DBF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570A9C0" w14:textId="693CB60E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5E2D2063" w14:textId="4DAFEF51" w:rsidR="00576D03" w:rsidRPr="00576D03" w:rsidRDefault="00576D03" w:rsidP="00576D03">
            <w:pPr>
              <w:pStyle w:val="a5"/>
              <w:shd w:val="clear" w:color="auto" w:fill="FFFFFF"/>
              <w:spacing w:before="0" w:beforeAutospacing="0" w:after="240" w:afterAutospacing="0"/>
              <w:rPr>
                <w:rFonts w:eastAsiaTheme="minorEastAsia"/>
              </w:rPr>
            </w:pPr>
            <w:r w:rsidRPr="00576D03">
              <w:rPr>
                <w:color w:val="010101"/>
              </w:rPr>
              <w:t>Диспут «Слагаемые успеха»</w:t>
            </w:r>
          </w:p>
        </w:tc>
        <w:tc>
          <w:tcPr>
            <w:tcW w:w="2127" w:type="dxa"/>
          </w:tcPr>
          <w:p w14:paraId="0440568D" w14:textId="0AA045B3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168D09EE" w14:textId="77777777" w:rsidTr="00443B28">
        <w:trPr>
          <w:trHeight w:val="389"/>
        </w:trPr>
        <w:tc>
          <w:tcPr>
            <w:tcW w:w="709" w:type="dxa"/>
          </w:tcPr>
          <w:p w14:paraId="16D09533" w14:textId="402523DE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AF87687" w14:textId="7AA9B285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5954" w:type="dxa"/>
          </w:tcPr>
          <w:p w14:paraId="08E8114E" w14:textId="66EC9899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Чтобы люди были красивыми. Профессия портниха, модистка. </w:t>
            </w:r>
          </w:p>
        </w:tc>
        <w:tc>
          <w:tcPr>
            <w:tcW w:w="2127" w:type="dxa"/>
          </w:tcPr>
          <w:p w14:paraId="49ECA544" w14:textId="56C32BC4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3BFAAB3B" w14:textId="77777777" w:rsidTr="00443B28">
        <w:trPr>
          <w:trHeight w:val="389"/>
        </w:trPr>
        <w:tc>
          <w:tcPr>
            <w:tcW w:w="709" w:type="dxa"/>
          </w:tcPr>
          <w:p w14:paraId="56C716B9" w14:textId="6BDDE2AC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EBFA6A0" w14:textId="18557331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5954" w:type="dxa"/>
          </w:tcPr>
          <w:p w14:paraId="096825CA" w14:textId="1DA70FC2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О профессиях, важных, нужных и важных. </w:t>
            </w:r>
          </w:p>
        </w:tc>
        <w:tc>
          <w:tcPr>
            <w:tcW w:w="2127" w:type="dxa"/>
          </w:tcPr>
          <w:p w14:paraId="7B7E6BCE" w14:textId="3CF4F19A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</w:tbl>
    <w:p w14:paraId="01FA293B" w14:textId="77777777" w:rsidR="008B11B4" w:rsidRPr="008B11B4" w:rsidRDefault="008B11B4" w:rsidP="008B11B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b/>
          <w:bCs/>
          <w:color w:val="auto"/>
          <w:sz w:val="24"/>
          <w:szCs w:val="24"/>
          <w:lang w:val="en-US" w:eastAsia="en-US"/>
        </w:rPr>
      </w:pPr>
      <w:bookmarkStart w:id="6" w:name="page35"/>
      <w:bookmarkEnd w:id="6"/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Профилактическая</w:t>
      </w:r>
      <w:proofErr w:type="spellEnd"/>
      <w:r w:rsidRPr="008B11B4">
        <w:rPr>
          <w:b/>
          <w:bCs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8B11B4">
        <w:rPr>
          <w:b/>
          <w:bCs/>
          <w:color w:val="auto"/>
          <w:sz w:val="24"/>
          <w:szCs w:val="24"/>
          <w:lang w:val="en-US" w:eastAsia="en-US"/>
        </w:rPr>
        <w:t>работа</w:t>
      </w:r>
      <w:proofErr w:type="spellEnd"/>
    </w:p>
    <w:p w14:paraId="750C73A7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Формирование основ комплексного решения проблем профилактики правонарушений несовершеннолетних учащихся, их социальной реабилитации в современном обществе. </w:t>
      </w:r>
    </w:p>
    <w:p w14:paraId="79BDC8D9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color w:val="auto"/>
          <w:sz w:val="24"/>
          <w:szCs w:val="24"/>
        </w:rPr>
        <w:t xml:space="preserve">Необходимо расширять кругозор учащихся по вопросам правовой культуры, формировать потребность в здоровом образе жизни. </w:t>
      </w:r>
    </w:p>
    <w:p w14:paraId="00CF356E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8B11B4" w:rsidRPr="008B11B4" w14:paraId="79F42D3F" w14:textId="77777777" w:rsidTr="005E652D">
        <w:tc>
          <w:tcPr>
            <w:tcW w:w="709" w:type="dxa"/>
          </w:tcPr>
          <w:p w14:paraId="28417589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7246C190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1F7CB0E1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0D9A77D7" w14:textId="77777777" w:rsidR="008B11B4" w:rsidRPr="008B11B4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942181" w:rsidRPr="008B11B4" w14:paraId="4DD8ABD2" w14:textId="77777777" w:rsidTr="005E652D">
        <w:trPr>
          <w:trHeight w:val="389"/>
        </w:trPr>
        <w:tc>
          <w:tcPr>
            <w:tcW w:w="709" w:type="dxa"/>
          </w:tcPr>
          <w:p w14:paraId="2778C84B" w14:textId="77777777" w:rsidR="00942181" w:rsidRPr="008B11B4" w:rsidRDefault="00942181" w:rsidP="00942181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A8A934" w14:textId="77777777" w:rsidR="00942181" w:rsidRPr="008B11B4" w:rsidRDefault="00942181" w:rsidP="00942181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6470266D" w14:textId="59B57526" w:rsidR="00942181" w:rsidRPr="008B11B4" w:rsidRDefault="00141D97" w:rsidP="00141D97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24979">
              <w:rPr>
                <w:rFonts w:eastAsiaTheme="minorEastAsia"/>
                <w:color w:val="auto"/>
                <w:sz w:val="24"/>
                <w:szCs w:val="24"/>
              </w:rPr>
              <w:t>Беседа «Твой безопасный путь домой!</w:t>
            </w:r>
          </w:p>
        </w:tc>
        <w:tc>
          <w:tcPr>
            <w:tcW w:w="2127" w:type="dxa"/>
          </w:tcPr>
          <w:p w14:paraId="3D7F0B13" w14:textId="1569AE51" w:rsidR="00942181" w:rsidRPr="008B11B4" w:rsidRDefault="00942181" w:rsidP="00942181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942181" w:rsidRPr="008B11B4" w14:paraId="4715644B" w14:textId="77777777" w:rsidTr="005E652D">
        <w:trPr>
          <w:trHeight w:val="389"/>
        </w:trPr>
        <w:tc>
          <w:tcPr>
            <w:tcW w:w="709" w:type="dxa"/>
          </w:tcPr>
          <w:p w14:paraId="0C4481EA" w14:textId="0FA9B0BD" w:rsidR="00942181" w:rsidRPr="008B11B4" w:rsidRDefault="00576D03" w:rsidP="00942181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38B3B1" w14:textId="77777777" w:rsidR="00942181" w:rsidRPr="008B11B4" w:rsidRDefault="00942181" w:rsidP="00942181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</w:tcPr>
          <w:p w14:paraId="0952644C" w14:textId="672CE6AD" w:rsidR="00942181" w:rsidRPr="008B11B4" w:rsidRDefault="00576D03" w:rsidP="00942181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Профилактическая беседа: Правило поведение обучающегося в школе и на улице.</w:t>
            </w:r>
          </w:p>
        </w:tc>
        <w:tc>
          <w:tcPr>
            <w:tcW w:w="2127" w:type="dxa"/>
          </w:tcPr>
          <w:p w14:paraId="38DE66AA" w14:textId="77777777" w:rsidR="00942181" w:rsidRPr="008B11B4" w:rsidRDefault="00942181" w:rsidP="00942181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3D331449" w14:textId="77777777" w:rsidTr="005E652D">
        <w:trPr>
          <w:trHeight w:val="422"/>
        </w:trPr>
        <w:tc>
          <w:tcPr>
            <w:tcW w:w="709" w:type="dxa"/>
          </w:tcPr>
          <w:p w14:paraId="1AB5779A" w14:textId="71E33B93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BA0711" w14:textId="38A739B6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5954" w:type="dxa"/>
          </w:tcPr>
          <w:p w14:paraId="01ADF2E4" w14:textId="025DDF4D" w:rsidR="00576D03" w:rsidRPr="008B11B4" w:rsidRDefault="00576D03" w:rsidP="00576D03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Акция «Тонкий лед» </w:t>
            </w:r>
          </w:p>
        </w:tc>
        <w:tc>
          <w:tcPr>
            <w:tcW w:w="2127" w:type="dxa"/>
          </w:tcPr>
          <w:p w14:paraId="094BD4E5" w14:textId="664C3AD4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14BE2AE2" w14:textId="77777777" w:rsidTr="005E652D">
        <w:trPr>
          <w:trHeight w:val="422"/>
        </w:trPr>
        <w:tc>
          <w:tcPr>
            <w:tcW w:w="709" w:type="dxa"/>
          </w:tcPr>
          <w:p w14:paraId="3C7D0AA1" w14:textId="5B43421C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40DA2D9" w14:textId="1579B727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Января</w:t>
            </w:r>
          </w:p>
        </w:tc>
        <w:tc>
          <w:tcPr>
            <w:tcW w:w="5954" w:type="dxa"/>
          </w:tcPr>
          <w:p w14:paraId="3A2D28F0" w14:textId="79741F5E" w:rsidR="00576D03" w:rsidRPr="008B11B4" w:rsidRDefault="00576D03" w:rsidP="00576D03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Беседа на тему «Урок </w:t>
            </w:r>
            <w:proofErr w:type="spellStart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медиабезопасности</w:t>
            </w:r>
            <w:proofErr w:type="spellEnd"/>
            <w:r w:rsidRPr="008B11B4">
              <w:rPr>
                <w:rFonts w:eastAsiaTheme="minorEastAsia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71884B50" w14:textId="76E44EEF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343508FD" w14:textId="77777777" w:rsidTr="005E652D">
        <w:trPr>
          <w:trHeight w:val="698"/>
        </w:trPr>
        <w:tc>
          <w:tcPr>
            <w:tcW w:w="709" w:type="dxa"/>
          </w:tcPr>
          <w:p w14:paraId="6B9DFCBD" w14:textId="3E4C1C7D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6F5D37A" w14:textId="2FB51558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3FBEA9B1" w14:textId="5100A7CF" w:rsidR="00576D03" w:rsidRPr="008B11B4" w:rsidRDefault="00576D03" w:rsidP="00576D03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«Гражданин России – это…» встреча с интересными людьми</w:t>
            </w:r>
          </w:p>
        </w:tc>
        <w:tc>
          <w:tcPr>
            <w:tcW w:w="2127" w:type="dxa"/>
          </w:tcPr>
          <w:p w14:paraId="1080B1E3" w14:textId="21329E0C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Методист</w:t>
            </w:r>
          </w:p>
        </w:tc>
      </w:tr>
      <w:tr w:rsidR="00576D03" w:rsidRPr="008B11B4" w14:paraId="62B90AF4" w14:textId="77777777" w:rsidTr="005E652D">
        <w:trPr>
          <w:trHeight w:val="708"/>
        </w:trPr>
        <w:tc>
          <w:tcPr>
            <w:tcW w:w="709" w:type="dxa"/>
          </w:tcPr>
          <w:p w14:paraId="71A69C3C" w14:textId="08EDCBF8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FC4B132" w14:textId="2DE5F0C7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14:paraId="57CE8755" w14:textId="6952C188" w:rsidR="00576D03" w:rsidRPr="008B11B4" w:rsidRDefault="00576D03" w:rsidP="00576D03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«Мы – за здоровый образ жизни» творческое мероприятие</w:t>
            </w:r>
          </w:p>
        </w:tc>
        <w:tc>
          <w:tcPr>
            <w:tcW w:w="2127" w:type="dxa"/>
          </w:tcPr>
          <w:p w14:paraId="292A9C40" w14:textId="26D763F0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576D03" w:rsidRPr="008B11B4" w14:paraId="4E58D1B3" w14:textId="77777777" w:rsidTr="005E652D">
        <w:trPr>
          <w:trHeight w:val="691"/>
        </w:trPr>
        <w:tc>
          <w:tcPr>
            <w:tcW w:w="709" w:type="dxa"/>
          </w:tcPr>
          <w:p w14:paraId="6FE62C52" w14:textId="25B6936E" w:rsidR="00576D03" w:rsidRPr="008B11B4" w:rsidRDefault="00576D03" w:rsidP="00576D03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C3F4564" w14:textId="3021A663" w:rsidR="00576D03" w:rsidRPr="008B11B4" w:rsidRDefault="00576D03" w:rsidP="00576D03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5255F40E" w14:textId="15F8E049" w:rsidR="00576D03" w:rsidRPr="008B11B4" w:rsidRDefault="00576D03" w:rsidP="00576D03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«Формула успеха» мастер-классы для детей</w:t>
            </w:r>
          </w:p>
        </w:tc>
        <w:tc>
          <w:tcPr>
            <w:tcW w:w="2127" w:type="dxa"/>
          </w:tcPr>
          <w:p w14:paraId="46809820" w14:textId="07C10C77" w:rsidR="00576D03" w:rsidRPr="008B11B4" w:rsidRDefault="00576D03" w:rsidP="00576D03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</w:tbl>
    <w:p w14:paraId="7575043D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sz w:val="24"/>
          <w:szCs w:val="24"/>
        </w:rPr>
      </w:pP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A406DA8" wp14:editId="34BB8B1E">
            <wp:simplePos x="0" y="0"/>
            <wp:positionH relativeFrom="column">
              <wp:posOffset>821690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19D4C382" wp14:editId="125D2241">
            <wp:simplePos x="0" y="0"/>
            <wp:positionH relativeFrom="column">
              <wp:posOffset>10795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19F7CACB" wp14:editId="522B838B">
            <wp:simplePos x="0" y="0"/>
            <wp:positionH relativeFrom="column">
              <wp:posOffset>2011045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A62555E" wp14:editId="5971EA3D">
            <wp:simplePos x="0" y="0"/>
            <wp:positionH relativeFrom="column">
              <wp:posOffset>833755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02340001" wp14:editId="1FF0D1AD">
            <wp:simplePos x="0" y="0"/>
            <wp:positionH relativeFrom="column">
              <wp:posOffset>5309235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74A88CE0" wp14:editId="0131529B">
            <wp:simplePos x="0" y="0"/>
            <wp:positionH relativeFrom="column">
              <wp:posOffset>2023110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5C3AC711" wp14:editId="55F3D14F">
            <wp:simplePos x="0" y="0"/>
            <wp:positionH relativeFrom="column">
              <wp:posOffset>6472555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6432" behindDoc="1" locked="0" layoutInCell="0" allowOverlap="1" wp14:anchorId="05B1ABDA" wp14:editId="0C1A901B">
            <wp:simplePos x="0" y="0"/>
            <wp:positionH relativeFrom="column">
              <wp:posOffset>5321300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72172157" wp14:editId="7C66F605">
            <wp:simplePos x="0" y="0"/>
            <wp:positionH relativeFrom="column">
              <wp:posOffset>10795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14F921EB" wp14:editId="3496F0D7">
            <wp:simplePos x="0" y="0"/>
            <wp:positionH relativeFrom="column">
              <wp:posOffset>833755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69504" behindDoc="1" locked="0" layoutInCell="0" allowOverlap="1" wp14:anchorId="1DA231FD" wp14:editId="72646E21">
            <wp:simplePos x="0" y="0"/>
            <wp:positionH relativeFrom="column">
              <wp:posOffset>2023110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0528" behindDoc="1" locked="0" layoutInCell="0" allowOverlap="1" wp14:anchorId="11E1E32C" wp14:editId="21D4DA24">
            <wp:simplePos x="0" y="0"/>
            <wp:positionH relativeFrom="column">
              <wp:posOffset>6472555</wp:posOffset>
            </wp:positionH>
            <wp:positionV relativeFrom="paragraph">
              <wp:posOffset>-3893820</wp:posOffset>
            </wp:positionV>
            <wp:extent cx="12065" cy="1206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0" allowOverlap="1" wp14:anchorId="7DC151AB" wp14:editId="7C670EF8">
            <wp:simplePos x="0" y="0"/>
            <wp:positionH relativeFrom="column">
              <wp:posOffset>5321300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18B6380F" wp14:editId="21914396">
            <wp:simplePos x="0" y="0"/>
            <wp:positionH relativeFrom="column">
              <wp:posOffset>10795</wp:posOffset>
            </wp:positionH>
            <wp:positionV relativeFrom="paragraph">
              <wp:posOffset>-1132205</wp:posOffset>
            </wp:positionV>
            <wp:extent cx="12065" cy="1206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7" w:name="page43"/>
      <w:bookmarkEnd w:id="7"/>
      <w:r w:rsidRPr="008B11B4">
        <w:rPr>
          <w:rFonts w:eastAsiaTheme="minorEastAsia"/>
          <w:color w:val="auto"/>
          <w:sz w:val="24"/>
          <w:szCs w:val="24"/>
        </w:rPr>
        <w:tab/>
      </w:r>
      <w:r w:rsidRPr="008B11B4">
        <w:rPr>
          <w:rFonts w:eastAsiaTheme="minorEastAsia"/>
          <w:b/>
          <w:bCs/>
          <w:color w:val="auto"/>
          <w:sz w:val="24"/>
          <w:szCs w:val="24"/>
        </w:rPr>
        <w:t>8)ПДД</w:t>
      </w:r>
    </w:p>
    <w:p w14:paraId="25308615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0" w:firstLine="360"/>
        <w:rPr>
          <w:rFonts w:eastAsiaTheme="minorEastAsia"/>
          <w:color w:val="auto"/>
          <w:sz w:val="24"/>
          <w:szCs w:val="24"/>
        </w:rPr>
      </w:pPr>
      <w:r w:rsidRPr="008B11B4">
        <w:rPr>
          <w:color w:val="111115"/>
          <w:sz w:val="24"/>
          <w:szCs w:val="24"/>
          <w:bdr w:val="none" w:sz="0" w:space="0" w:color="auto" w:frame="1"/>
        </w:rPr>
        <w:t>Знать и закреплять на практике ПДД и безопасной дороги в школу, широко пропагандировать ПДД для всех категорий участников движения, совершенствовать формы и методы работы с детьми по безопасности дорожного движения.</w:t>
      </w:r>
    </w:p>
    <w:p w14:paraId="51949916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rFonts w:eastAsiaTheme="minorEastAsia"/>
          <w:color w:val="auto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8B11B4" w:rsidRPr="008B11B4" w14:paraId="064D968D" w14:textId="77777777" w:rsidTr="005E652D">
        <w:tc>
          <w:tcPr>
            <w:tcW w:w="709" w:type="dxa"/>
          </w:tcPr>
          <w:p w14:paraId="4CC1C971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4159D5D5" w14:textId="77777777" w:rsidR="008B11B4" w:rsidRPr="008B11B4" w:rsidRDefault="008B11B4" w:rsidP="008B11B4">
            <w:pPr>
              <w:spacing w:after="200" w:line="276" w:lineRule="auto"/>
              <w:ind w:left="37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2E6D27CB" w14:textId="77777777" w:rsidR="008B11B4" w:rsidRPr="008B11B4" w:rsidRDefault="008B11B4" w:rsidP="008B11B4">
            <w:pPr>
              <w:spacing w:after="200" w:line="276" w:lineRule="auto"/>
              <w:ind w:left="0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2C9C614D" w14:textId="77777777" w:rsidR="008B11B4" w:rsidRPr="008B11B4" w:rsidRDefault="008B11B4" w:rsidP="008B11B4">
            <w:pPr>
              <w:spacing w:after="200" w:line="276" w:lineRule="auto"/>
              <w:ind w:left="36"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8B11B4" w:rsidRPr="008B11B4" w14:paraId="13F8C763" w14:textId="77777777" w:rsidTr="005E652D">
        <w:trPr>
          <w:trHeight w:val="389"/>
        </w:trPr>
        <w:tc>
          <w:tcPr>
            <w:tcW w:w="709" w:type="dxa"/>
          </w:tcPr>
          <w:p w14:paraId="69954EF3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02B52B" w14:textId="77777777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22ECF3E3" w14:textId="77777777" w:rsidR="008B11B4" w:rsidRPr="008B11B4" w:rsidRDefault="008B11B4" w:rsidP="008B11B4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Вводный инструктаж «Осторожно дорога!»</w:t>
            </w:r>
          </w:p>
        </w:tc>
        <w:tc>
          <w:tcPr>
            <w:tcW w:w="2127" w:type="dxa"/>
          </w:tcPr>
          <w:p w14:paraId="775506F4" w14:textId="77777777" w:rsidR="008B11B4" w:rsidRPr="008B11B4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59C5E5AD" w14:textId="77777777" w:rsidTr="005E652D">
        <w:trPr>
          <w:trHeight w:val="422"/>
        </w:trPr>
        <w:tc>
          <w:tcPr>
            <w:tcW w:w="709" w:type="dxa"/>
          </w:tcPr>
          <w:p w14:paraId="4A05E779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8DE3DF" w14:textId="77777777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5954" w:type="dxa"/>
          </w:tcPr>
          <w:p w14:paraId="616BD6D3" w14:textId="77777777" w:rsidR="008B11B4" w:rsidRPr="008B11B4" w:rsidRDefault="008B11B4" w:rsidP="008B11B4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Беседа «Сигналы светофора»</w:t>
            </w:r>
          </w:p>
        </w:tc>
        <w:tc>
          <w:tcPr>
            <w:tcW w:w="2127" w:type="dxa"/>
          </w:tcPr>
          <w:p w14:paraId="011D3D50" w14:textId="77777777" w:rsidR="008B11B4" w:rsidRPr="008B11B4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7465F7A0" w14:textId="77777777" w:rsidTr="005E652D">
        <w:trPr>
          <w:trHeight w:val="347"/>
        </w:trPr>
        <w:tc>
          <w:tcPr>
            <w:tcW w:w="709" w:type="dxa"/>
          </w:tcPr>
          <w:p w14:paraId="1808FFDC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C4C49FA" w14:textId="77777777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14:paraId="05BED85C" w14:textId="77777777" w:rsidR="008B11B4" w:rsidRPr="008B11B4" w:rsidRDefault="008B11B4" w:rsidP="008B11B4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Беседа «Основные понятие и термины ПДД»</w:t>
            </w:r>
          </w:p>
        </w:tc>
        <w:tc>
          <w:tcPr>
            <w:tcW w:w="2127" w:type="dxa"/>
          </w:tcPr>
          <w:p w14:paraId="057F016A" w14:textId="77777777" w:rsidR="008B11B4" w:rsidRPr="008B11B4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2A3B2C81" w14:textId="77777777" w:rsidTr="005E652D">
        <w:trPr>
          <w:trHeight w:val="409"/>
        </w:trPr>
        <w:tc>
          <w:tcPr>
            <w:tcW w:w="709" w:type="dxa"/>
          </w:tcPr>
          <w:p w14:paraId="06D9B734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95605F4" w14:textId="77777777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242F4718" w14:textId="77777777" w:rsidR="008B11B4" w:rsidRPr="008B11B4" w:rsidRDefault="008B11B4" w:rsidP="008B11B4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ПДД «Осторожно гололед!»</w:t>
            </w:r>
          </w:p>
        </w:tc>
        <w:tc>
          <w:tcPr>
            <w:tcW w:w="2127" w:type="dxa"/>
          </w:tcPr>
          <w:p w14:paraId="44C73B4F" w14:textId="77777777" w:rsidR="008B11B4" w:rsidRPr="008B11B4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4828B694" w14:textId="77777777" w:rsidTr="005E652D">
        <w:trPr>
          <w:trHeight w:val="691"/>
        </w:trPr>
        <w:tc>
          <w:tcPr>
            <w:tcW w:w="709" w:type="dxa"/>
          </w:tcPr>
          <w:p w14:paraId="3B270C6F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14C14F" w14:textId="77777777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0B48DC61" w14:textId="77777777" w:rsidR="008B11B4" w:rsidRPr="008B11B4" w:rsidRDefault="008B11B4" w:rsidP="008B11B4">
            <w:pPr>
              <w:spacing w:after="200" w:line="276" w:lineRule="auto"/>
              <w:ind w:left="3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Подготовка памятника для родителей по правилам дорожного движения.</w:t>
            </w:r>
          </w:p>
        </w:tc>
        <w:tc>
          <w:tcPr>
            <w:tcW w:w="2127" w:type="dxa"/>
          </w:tcPr>
          <w:p w14:paraId="053B1F34" w14:textId="77777777" w:rsidR="008B11B4" w:rsidRPr="008B11B4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  <w:tr w:rsidR="008B11B4" w:rsidRPr="008B11B4" w14:paraId="2B765E81" w14:textId="77777777" w:rsidTr="005E652D">
        <w:trPr>
          <w:trHeight w:val="417"/>
        </w:trPr>
        <w:tc>
          <w:tcPr>
            <w:tcW w:w="709" w:type="dxa"/>
          </w:tcPr>
          <w:p w14:paraId="5CF11771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81D356D" w14:textId="77777777" w:rsidR="008B11B4" w:rsidRPr="008B11B4" w:rsidRDefault="008B11B4" w:rsidP="008B11B4">
            <w:pPr>
              <w:spacing w:after="200" w:line="276" w:lineRule="auto"/>
              <w:ind w:left="37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0397553E" w14:textId="77777777" w:rsidR="008B11B4" w:rsidRPr="008B11B4" w:rsidRDefault="008B11B4" w:rsidP="008B11B4">
            <w:pPr>
              <w:spacing w:after="200" w:line="276" w:lineRule="auto"/>
              <w:ind w:left="0" w:firstLine="0"/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8B11B4">
              <w:rPr>
                <w:rFonts w:eastAsiaTheme="minorEastAsia"/>
                <w:color w:val="auto"/>
                <w:sz w:val="24"/>
                <w:szCs w:val="24"/>
              </w:rPr>
              <w:t>Проф.беседа</w:t>
            </w:r>
            <w:proofErr w:type="spellEnd"/>
            <w:r w:rsidRPr="008B11B4">
              <w:rPr>
                <w:rFonts w:eastAsiaTheme="minorEastAsia"/>
                <w:color w:val="auto"/>
                <w:sz w:val="24"/>
                <w:szCs w:val="24"/>
              </w:rPr>
              <w:t xml:space="preserve"> «У дорожных правил каникул нет!»</w:t>
            </w:r>
          </w:p>
        </w:tc>
        <w:tc>
          <w:tcPr>
            <w:tcW w:w="2127" w:type="dxa"/>
          </w:tcPr>
          <w:p w14:paraId="5FADD94E" w14:textId="77777777" w:rsidR="008B11B4" w:rsidRPr="008B11B4" w:rsidRDefault="008B11B4" w:rsidP="008B11B4">
            <w:pPr>
              <w:spacing w:after="200" w:line="276" w:lineRule="auto"/>
              <w:ind w:left="36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8B11B4">
              <w:rPr>
                <w:rFonts w:eastAsiaTheme="minorEastAsia"/>
                <w:color w:val="auto"/>
                <w:sz w:val="24"/>
                <w:szCs w:val="24"/>
              </w:rPr>
              <w:t>Педагоги ДО</w:t>
            </w:r>
          </w:p>
        </w:tc>
      </w:tr>
    </w:tbl>
    <w:p w14:paraId="7714342E" w14:textId="77777777" w:rsidR="008B11B4" w:rsidRPr="008B11B4" w:rsidRDefault="008B11B4" w:rsidP="008B11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3600" behindDoc="1" locked="0" layoutInCell="0" allowOverlap="1" wp14:anchorId="5CDA8471" wp14:editId="4617D0AC">
            <wp:simplePos x="0" y="0"/>
            <wp:positionH relativeFrom="column">
              <wp:posOffset>821690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4624" behindDoc="1" locked="0" layoutInCell="0" allowOverlap="1" wp14:anchorId="1AAD265C" wp14:editId="7FA56305">
            <wp:simplePos x="0" y="0"/>
            <wp:positionH relativeFrom="column">
              <wp:posOffset>10795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5648" behindDoc="1" locked="0" layoutInCell="0" allowOverlap="1" wp14:anchorId="06D4C196" wp14:editId="2B135A41">
            <wp:simplePos x="0" y="0"/>
            <wp:positionH relativeFrom="column">
              <wp:posOffset>2011045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6672" behindDoc="1" locked="0" layoutInCell="0" allowOverlap="1" wp14:anchorId="207A4363" wp14:editId="0D77E34B">
            <wp:simplePos x="0" y="0"/>
            <wp:positionH relativeFrom="column">
              <wp:posOffset>833755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1" locked="0" layoutInCell="0" allowOverlap="1" wp14:anchorId="4B575BCF" wp14:editId="7169EA70">
            <wp:simplePos x="0" y="0"/>
            <wp:positionH relativeFrom="column">
              <wp:posOffset>5309235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1" locked="0" layoutInCell="0" allowOverlap="1" wp14:anchorId="0753CD84" wp14:editId="34FFFA20">
            <wp:simplePos x="0" y="0"/>
            <wp:positionH relativeFrom="column">
              <wp:posOffset>2023110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1" locked="0" layoutInCell="0" allowOverlap="1" wp14:anchorId="5B2B67CD" wp14:editId="2B3A1CEF">
            <wp:simplePos x="0" y="0"/>
            <wp:positionH relativeFrom="column">
              <wp:posOffset>6472555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0768" behindDoc="1" locked="0" layoutInCell="0" allowOverlap="1" wp14:anchorId="6F74C128" wp14:editId="6D230E8B">
            <wp:simplePos x="0" y="0"/>
            <wp:positionH relativeFrom="column">
              <wp:posOffset>5321300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1792" behindDoc="1" locked="0" layoutInCell="0" allowOverlap="1" wp14:anchorId="74F1E3CD" wp14:editId="7EBD32AB">
            <wp:simplePos x="0" y="0"/>
            <wp:positionH relativeFrom="column">
              <wp:posOffset>10795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2816" behindDoc="1" locked="0" layoutInCell="0" allowOverlap="1" wp14:anchorId="3B4DCC6C" wp14:editId="32A82047">
            <wp:simplePos x="0" y="0"/>
            <wp:positionH relativeFrom="column">
              <wp:posOffset>833755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3840" behindDoc="1" locked="0" layoutInCell="0" allowOverlap="1" wp14:anchorId="76EB23D9" wp14:editId="35CB36CA">
            <wp:simplePos x="0" y="0"/>
            <wp:positionH relativeFrom="column">
              <wp:posOffset>2023110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4864" behindDoc="1" locked="0" layoutInCell="0" allowOverlap="1" wp14:anchorId="5001C012" wp14:editId="6E324076">
            <wp:simplePos x="0" y="0"/>
            <wp:positionH relativeFrom="column">
              <wp:posOffset>6472555</wp:posOffset>
            </wp:positionH>
            <wp:positionV relativeFrom="paragraph">
              <wp:posOffset>-3893820</wp:posOffset>
            </wp:positionV>
            <wp:extent cx="12065" cy="1206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5888" behindDoc="1" locked="0" layoutInCell="0" allowOverlap="1" wp14:anchorId="18DFEB7A" wp14:editId="61595D7E">
            <wp:simplePos x="0" y="0"/>
            <wp:positionH relativeFrom="column">
              <wp:posOffset>5321300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1B4">
        <w:rPr>
          <w:rFonts w:eastAsiaTheme="minorEastAsia"/>
          <w:noProof/>
          <w:color w:val="auto"/>
          <w:sz w:val="24"/>
          <w:szCs w:val="24"/>
        </w:rPr>
        <w:drawing>
          <wp:anchor distT="0" distB="0" distL="114300" distR="114300" simplePos="0" relativeHeight="251686912" behindDoc="1" locked="0" layoutInCell="0" allowOverlap="1" wp14:anchorId="3C649120" wp14:editId="7920571B">
            <wp:simplePos x="0" y="0"/>
            <wp:positionH relativeFrom="column">
              <wp:posOffset>10795</wp:posOffset>
            </wp:positionH>
            <wp:positionV relativeFrom="paragraph">
              <wp:posOffset>-1132205</wp:posOffset>
            </wp:positionV>
            <wp:extent cx="12065" cy="1206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22C730" w14:textId="77777777" w:rsidR="008B11B4" w:rsidRPr="008B11B4" w:rsidRDefault="008B11B4" w:rsidP="008B11B4">
      <w:pPr>
        <w:spacing w:after="200" w:line="276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sz w:val="22"/>
        </w:rPr>
      </w:pPr>
    </w:p>
    <w:p w14:paraId="6ADC3019" w14:textId="1C2E1B35" w:rsidR="004D3ABE" w:rsidRDefault="004D3ABE" w:rsidP="004D3ABE"/>
    <w:p w14:paraId="2FD677ED" w14:textId="51C3975D" w:rsidR="004D3ABE" w:rsidRDefault="004D3ABE" w:rsidP="004D3ABE"/>
    <w:p w14:paraId="5792A393" w14:textId="2F9A219C" w:rsidR="004D3ABE" w:rsidRDefault="004D3ABE" w:rsidP="004D3ABE"/>
    <w:p w14:paraId="47082408" w14:textId="1E5B0FE4" w:rsidR="004D3ABE" w:rsidRDefault="004D3ABE" w:rsidP="004D3ABE"/>
    <w:p w14:paraId="267D4E29" w14:textId="302C3471" w:rsidR="004D3ABE" w:rsidRDefault="004D3ABE" w:rsidP="004D3ABE"/>
    <w:p w14:paraId="2AE499B6" w14:textId="1EE9999C" w:rsidR="004D3ABE" w:rsidRDefault="004D3ABE" w:rsidP="004D3ABE"/>
    <w:p w14:paraId="02B6BBE2" w14:textId="37528825" w:rsidR="004D3ABE" w:rsidRDefault="004D3ABE" w:rsidP="004D3ABE"/>
    <w:p w14:paraId="743DD260" w14:textId="02BCA30A" w:rsidR="004D3ABE" w:rsidRDefault="004D3ABE" w:rsidP="004D3ABE"/>
    <w:p w14:paraId="19C77B58" w14:textId="14D3A81B" w:rsidR="004D3ABE" w:rsidRDefault="004D3ABE" w:rsidP="004D3ABE"/>
    <w:p w14:paraId="16E4C2B7" w14:textId="610EB514" w:rsidR="004D3ABE" w:rsidRDefault="004D3ABE" w:rsidP="004D3ABE"/>
    <w:p w14:paraId="0C45AEDD" w14:textId="68520BA8" w:rsidR="004D3ABE" w:rsidRDefault="004D3ABE" w:rsidP="004D3ABE"/>
    <w:p w14:paraId="2E960ECA" w14:textId="4DC21E4B" w:rsidR="004D3ABE" w:rsidRDefault="004D3ABE" w:rsidP="004D3ABE"/>
    <w:p w14:paraId="2B1104F4" w14:textId="46F7D916" w:rsidR="004D3ABE" w:rsidRDefault="004D3ABE" w:rsidP="004D3ABE"/>
    <w:p w14:paraId="2D4FEFAB" w14:textId="6EAA4251" w:rsidR="004D3ABE" w:rsidRDefault="004D3ABE" w:rsidP="004D3ABE"/>
    <w:p w14:paraId="14BF1D68" w14:textId="02D7DB8D" w:rsidR="004D3ABE" w:rsidRDefault="004D3ABE" w:rsidP="004D3ABE"/>
    <w:p w14:paraId="271AC80B" w14:textId="77777777" w:rsidR="0059584A" w:rsidRPr="00DC4DCD" w:rsidRDefault="006D47E9">
      <w:pPr>
        <w:pStyle w:val="2"/>
        <w:ind w:left="718"/>
        <w:rPr>
          <w:color w:val="auto"/>
        </w:rPr>
      </w:pPr>
      <w:r w:rsidRPr="00DC4DCD">
        <w:rPr>
          <w:color w:val="auto"/>
        </w:rPr>
        <w:lastRenderedPageBreak/>
        <w:t>5. Анализ и контроль организации образовательного процесса</w:t>
      </w:r>
      <w:r w:rsidRPr="00DC4DCD">
        <w:rPr>
          <w:color w:val="auto"/>
          <w:sz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2270"/>
        <w:gridCol w:w="1844"/>
        <w:gridCol w:w="1750"/>
        <w:gridCol w:w="1477"/>
        <w:gridCol w:w="1560"/>
      </w:tblGrid>
      <w:tr w:rsidR="00824979" w14:paraId="124ED231" w14:textId="77777777" w:rsidTr="00824979">
        <w:trPr>
          <w:trHeight w:val="83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806" w14:textId="77777777" w:rsidR="0059584A" w:rsidRDefault="006D47E9">
            <w:pPr>
              <w:spacing w:after="0" w:line="259" w:lineRule="auto"/>
              <w:ind w:left="216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459B89B4" w14:textId="77777777" w:rsidR="0059584A" w:rsidRDefault="006D47E9">
            <w:pPr>
              <w:spacing w:after="0" w:line="259" w:lineRule="auto"/>
              <w:ind w:left="166" w:firstLine="0"/>
              <w:jc w:val="left"/>
            </w:pPr>
            <w:r>
              <w:rPr>
                <w:b/>
                <w:sz w:val="24"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8AF7" w14:textId="77777777" w:rsidR="0059584A" w:rsidRDefault="006D47E9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>Тема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1800" w14:textId="77777777" w:rsidR="0059584A" w:rsidRDefault="006D47E9">
            <w:pPr>
              <w:spacing w:after="0" w:line="259" w:lineRule="auto"/>
              <w:ind w:left="166" w:firstLine="0"/>
              <w:jc w:val="left"/>
            </w:pPr>
            <w:r>
              <w:rPr>
                <w:b/>
                <w:sz w:val="24"/>
              </w:rPr>
              <w:t>Вид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6BA0" w14:textId="77777777" w:rsidR="0059584A" w:rsidRDefault="006D47E9">
            <w:pPr>
              <w:spacing w:after="0" w:line="259" w:lineRule="auto"/>
              <w:ind w:left="12" w:firstLine="0"/>
              <w:jc w:val="center"/>
            </w:pP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8BC" w14:textId="77777777" w:rsidR="0059584A" w:rsidRDefault="006D47E9">
            <w:pPr>
              <w:spacing w:after="2" w:line="238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Срок </w:t>
            </w:r>
            <w:proofErr w:type="spellStart"/>
            <w:r>
              <w:rPr>
                <w:b/>
                <w:sz w:val="24"/>
              </w:rPr>
              <w:t>проведени</w:t>
            </w:r>
            <w:proofErr w:type="spellEnd"/>
          </w:p>
          <w:p w14:paraId="7F5FD571" w14:textId="77777777" w:rsidR="0059584A" w:rsidRDefault="006D47E9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>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4564" w14:textId="77777777" w:rsidR="0059584A" w:rsidRDefault="006D47E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Способ подведения итогов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24979" w14:paraId="5864C759" w14:textId="77777777" w:rsidTr="00824979">
        <w:trPr>
          <w:trHeight w:val="19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5280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FB40" w14:textId="29A19A67" w:rsidR="00F37E1B" w:rsidRDefault="006D47E9" w:rsidP="00F37E1B">
            <w:pPr>
              <w:spacing w:after="0" w:line="251" w:lineRule="auto"/>
              <w:ind w:left="108" w:right="553" w:firstLine="0"/>
              <w:jc w:val="left"/>
            </w:pPr>
            <w:r>
              <w:rPr>
                <w:sz w:val="24"/>
              </w:rPr>
              <w:t xml:space="preserve">Контроль наполняемости групп </w:t>
            </w:r>
          </w:p>
          <w:p w14:paraId="474A9EBD" w14:textId="38CC021C" w:rsidR="0059584A" w:rsidRDefault="0059584A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A65C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Текущий. </w:t>
            </w:r>
          </w:p>
          <w:p w14:paraId="0AD2C7E7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Фронтальный </w:t>
            </w:r>
          </w:p>
          <w:p w14:paraId="534BB066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Обследование Заявления </w:t>
            </w:r>
            <w:r>
              <w:rPr>
                <w:sz w:val="24"/>
              </w:rPr>
              <w:tab/>
              <w:t>от родителей, список групп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D7B7" w14:textId="32A299E2" w:rsidR="0059584A" w:rsidRPr="004C3A2B" w:rsidRDefault="004C3A2B" w:rsidP="004C3A2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3FAE" w14:textId="77777777" w:rsidR="0059584A" w:rsidRDefault="006D47E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Сентябрь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286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Сообщение на совещании при директоре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24979" w14:paraId="05C36FC6" w14:textId="77777777" w:rsidTr="004C3A2B">
        <w:trPr>
          <w:trHeight w:val="117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8729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03F7" w14:textId="77777777" w:rsidR="0059584A" w:rsidRDefault="006D47E9">
            <w:pPr>
              <w:spacing w:after="0" w:line="262" w:lineRule="auto"/>
              <w:ind w:left="108" w:right="33" w:firstLine="0"/>
              <w:jc w:val="left"/>
            </w:pPr>
            <w:r>
              <w:rPr>
                <w:sz w:val="24"/>
              </w:rPr>
              <w:t xml:space="preserve">Контроль состояния </w:t>
            </w:r>
            <w:r>
              <w:rPr>
                <w:sz w:val="24"/>
              </w:rPr>
              <w:tab/>
              <w:t xml:space="preserve">пакета документов учащихся. </w:t>
            </w:r>
          </w:p>
          <w:p w14:paraId="263AECEE" w14:textId="28633948" w:rsidR="0059584A" w:rsidRDefault="0059584A">
            <w:pPr>
              <w:spacing w:after="0" w:line="259" w:lineRule="auto"/>
              <w:ind w:left="108" w:right="6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3E7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Текущий </w:t>
            </w:r>
          </w:p>
          <w:p w14:paraId="438E2CA9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Фронтальный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EFB7" w14:textId="405533AA" w:rsidR="0059584A" w:rsidRDefault="004C3A2B" w:rsidP="004C3A2B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Методист</w:t>
            </w:r>
            <w:r w:rsidR="006D47E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FAC0" w14:textId="77777777" w:rsidR="0059584A" w:rsidRDefault="006D47E9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 </w:t>
            </w:r>
            <w:r>
              <w:rPr>
                <w:sz w:val="24"/>
              </w:rPr>
              <w:tab/>
              <w:t xml:space="preserve">в </w:t>
            </w:r>
          </w:p>
          <w:p w14:paraId="7100653A" w14:textId="77777777" w:rsidR="0059584A" w:rsidRDefault="006D47E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квартал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4BDF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Справка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24979" w14:paraId="4B9288E5" w14:textId="77777777" w:rsidTr="004C3A2B">
        <w:trPr>
          <w:trHeight w:val="14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B687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2A57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Контроль </w:t>
            </w:r>
          </w:p>
          <w:p w14:paraId="22CB2885" w14:textId="77777777" w:rsidR="0059584A" w:rsidRDefault="006D47E9">
            <w:pPr>
              <w:spacing w:after="5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сохранности </w:t>
            </w:r>
          </w:p>
          <w:p w14:paraId="66DE32C8" w14:textId="77777777" w:rsidR="0059584A" w:rsidRDefault="006D47E9">
            <w:pPr>
              <w:spacing w:after="4" w:line="261" w:lineRule="auto"/>
              <w:ind w:left="108" w:firstLine="0"/>
              <w:jc w:val="left"/>
            </w:pPr>
            <w:r>
              <w:rPr>
                <w:sz w:val="24"/>
              </w:rPr>
              <w:t xml:space="preserve">контингента </w:t>
            </w:r>
            <w:r>
              <w:rPr>
                <w:sz w:val="24"/>
              </w:rPr>
              <w:tab/>
              <w:t xml:space="preserve">в творческих объединениях. </w:t>
            </w:r>
          </w:p>
          <w:p w14:paraId="7594DF23" w14:textId="14ADB07B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3CF8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Фронтальный </w:t>
            </w:r>
          </w:p>
          <w:p w14:paraId="40CCEEA7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Персональный Обследование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B991" w14:textId="5DA4800B" w:rsidR="0059584A" w:rsidRDefault="004C3A2B" w:rsidP="004C3A2B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М</w:t>
            </w:r>
            <w:r w:rsidR="006D47E9">
              <w:rPr>
                <w:sz w:val="24"/>
              </w:rPr>
              <w:t>етодист</w:t>
            </w:r>
            <w:r w:rsidR="006D47E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04A" w14:textId="77777777" w:rsidR="0059584A" w:rsidRDefault="006D47E9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ab/>
              <w:t xml:space="preserve">течение </w:t>
            </w:r>
          </w:p>
          <w:p w14:paraId="6D78774F" w14:textId="77777777" w:rsidR="0059584A" w:rsidRDefault="006D47E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F847" w14:textId="0AD1205C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Справка </w:t>
            </w:r>
          </w:p>
        </w:tc>
      </w:tr>
      <w:tr w:rsidR="004C3A2B" w14:paraId="75C43C58" w14:textId="77777777" w:rsidTr="004C3A2B">
        <w:trPr>
          <w:trHeight w:val="14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6534" w14:textId="044BE5B2" w:rsidR="004C3A2B" w:rsidRDefault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3D88" w14:textId="48463B82" w:rsidR="004C3A2B" w:rsidRDefault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 за внесением данных </w:t>
            </w:r>
            <w:proofErr w:type="gramStart"/>
            <w:r>
              <w:rPr>
                <w:sz w:val="24"/>
              </w:rPr>
              <w:t>обучающихся ,</w:t>
            </w:r>
            <w:proofErr w:type="gramEnd"/>
            <w:r>
              <w:rPr>
                <w:sz w:val="24"/>
              </w:rPr>
              <w:t xml:space="preserve"> ДООП групп  в ПФДО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4262" w14:textId="0CE1360C" w:rsidR="004C3A2B" w:rsidRDefault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 ,</w:t>
            </w:r>
            <w:proofErr w:type="gramEnd"/>
            <w:r>
              <w:rPr>
                <w:sz w:val="24"/>
              </w:rPr>
              <w:t xml:space="preserve"> фронтальный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104" w14:textId="2E5E90D4" w:rsidR="004C3A2B" w:rsidRDefault="004C3A2B" w:rsidP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EC3" w14:textId="15B31987" w:rsidR="004C3A2B" w:rsidRDefault="004C3A2B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Сентябрь, 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CD2D" w14:textId="4A533F67" w:rsidR="004C3A2B" w:rsidRDefault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Сообщение на совещании при директоре</w:t>
            </w:r>
          </w:p>
        </w:tc>
      </w:tr>
      <w:tr w:rsidR="00824979" w14:paraId="5E2FB25E" w14:textId="77777777" w:rsidTr="004C3A2B">
        <w:trPr>
          <w:trHeight w:val="157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8F82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51A7" w14:textId="77777777" w:rsidR="0059584A" w:rsidRDefault="006D47E9">
            <w:pPr>
              <w:spacing w:after="0" w:line="251" w:lineRule="auto"/>
              <w:ind w:left="108" w:firstLine="0"/>
              <w:jc w:val="left"/>
            </w:pPr>
            <w:r>
              <w:rPr>
                <w:sz w:val="24"/>
              </w:rPr>
              <w:t xml:space="preserve">Контроль соответствия выполнения расписания </w:t>
            </w:r>
          </w:p>
          <w:p w14:paraId="1BA5A161" w14:textId="7D26DB25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5A1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Фронтальный </w:t>
            </w:r>
          </w:p>
          <w:p w14:paraId="1CA67E98" w14:textId="77777777" w:rsidR="0059584A" w:rsidRDefault="006D47E9">
            <w:pPr>
              <w:spacing w:after="29" w:line="238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Посещение занятий, </w:t>
            </w:r>
          </w:p>
          <w:p w14:paraId="3A533D2C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знакомство </w:t>
            </w:r>
            <w:r>
              <w:rPr>
                <w:sz w:val="24"/>
              </w:rPr>
              <w:tab/>
              <w:t>с документацией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51C6" w14:textId="3E51648E" w:rsidR="0059584A" w:rsidRDefault="006D47E9" w:rsidP="0082497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  <w:r w:rsidR="004C3A2B">
              <w:rPr>
                <w:sz w:val="24"/>
              </w:rPr>
              <w:t>М</w:t>
            </w:r>
            <w:r>
              <w:rPr>
                <w:sz w:val="24"/>
              </w:rPr>
              <w:t>етодист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D58D" w14:textId="77777777" w:rsidR="0059584A" w:rsidRDefault="006D47E9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ab/>
              <w:t xml:space="preserve">течение </w:t>
            </w:r>
          </w:p>
          <w:p w14:paraId="250C33AD" w14:textId="77777777" w:rsidR="0059584A" w:rsidRDefault="006D47E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4930" w14:textId="77777777" w:rsidR="0059584A" w:rsidRDefault="006D47E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Сообщение на совещании при директоре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24979" w14:paraId="6D47A799" w14:textId="77777777" w:rsidTr="004C3A2B">
        <w:trPr>
          <w:trHeight w:val="16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556" w14:textId="70F59BB4" w:rsidR="00824979" w:rsidRDefault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22DE" w14:textId="6C96020C" w:rsidR="00824979" w:rsidRDefault="00824979">
            <w:pPr>
              <w:spacing w:after="0" w:line="251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 за выполнением учебно- воспитательной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9DCC" w14:textId="39DCEC8B" w:rsidR="00824979" w:rsidRDefault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Фронтальный, персональный.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A4C0" w14:textId="3C3BCE45" w:rsidR="00824979" w:rsidRDefault="004C3A2B" w:rsidP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824979">
              <w:rPr>
                <w:sz w:val="24"/>
              </w:rPr>
              <w:t>етодист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4D83" w14:textId="25882D17" w:rsidR="00824979" w:rsidRDefault="00824979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F34D93">
              <w:rPr>
                <w:sz w:val="24"/>
              </w:rPr>
              <w:t>е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CC7" w14:textId="65438079" w:rsidR="00824979" w:rsidRDefault="00F34D93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4979">
              <w:rPr>
                <w:sz w:val="24"/>
              </w:rPr>
              <w:t>правка</w:t>
            </w:r>
          </w:p>
        </w:tc>
      </w:tr>
      <w:tr w:rsidR="00824979" w14:paraId="06FCA867" w14:textId="77777777" w:rsidTr="004C3A2B">
        <w:trPr>
          <w:trHeight w:val="12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9746" w14:textId="088BA30D" w:rsidR="00824979" w:rsidRDefault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169F" w14:textId="65874B14" w:rsidR="00824979" w:rsidRDefault="00824979">
            <w:pPr>
              <w:spacing w:after="0" w:line="251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 по применению форм, методов обучения на занятиях,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A276" w14:textId="00EA30C5" w:rsidR="00824979" w:rsidRDefault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Фронтальный, персональный. Анализ занятий по темам.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6B65" w14:textId="539A1040" w:rsidR="00824979" w:rsidRDefault="00824979" w:rsidP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FC6D" w14:textId="50D1C42C" w:rsidR="00824979" w:rsidRDefault="00F34D93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A973" w14:textId="17A316C6" w:rsidR="00824979" w:rsidRDefault="00F34D93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F34D93" w14:paraId="59B8DC3F" w14:textId="77777777" w:rsidTr="004C3A2B">
        <w:trPr>
          <w:trHeight w:val="154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02E0" w14:textId="23E635D4" w:rsidR="00F34D93" w:rsidRDefault="00F34D93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1375" w14:textId="5AB047E5" w:rsidR="00F34D93" w:rsidRDefault="00F34D93">
            <w:pPr>
              <w:spacing w:after="0" w:line="251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 ведения журнала учета работы педагога дополнительного образования.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3F4D" w14:textId="155B5122" w:rsidR="00F34D93" w:rsidRDefault="00F34D93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Фронтальный. персональный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57F9" w14:textId="4C8E2EDB" w:rsidR="00F34D93" w:rsidRDefault="00F34D93" w:rsidP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D9E" w14:textId="444B20C5" w:rsidR="00F34D93" w:rsidRDefault="00F34D93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F25" w14:textId="2125DC0F" w:rsidR="00F34D93" w:rsidRDefault="00F34D93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F34D93" w14:paraId="7A0725CB" w14:textId="77777777" w:rsidTr="004C3A2B">
        <w:trPr>
          <w:trHeight w:val="15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62F3" w14:textId="7F41CB43" w:rsidR="00F34D93" w:rsidRDefault="00F34D93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B14" w14:textId="1EA70D44" w:rsidR="00F34D93" w:rsidRDefault="004C3A2B">
            <w:pPr>
              <w:spacing w:after="0" w:line="251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 выполнения ДООП педагога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4032" w14:textId="53F0C45C" w:rsidR="00F34D93" w:rsidRDefault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Текущий, фронтальной. Анализ выполнения программы.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A796" w14:textId="5AB7860A" w:rsidR="00F34D93" w:rsidRDefault="004C3A2B" w:rsidP="00824979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1524" w14:textId="241821D8" w:rsidR="00F34D93" w:rsidRDefault="004C3A2B">
            <w:pPr>
              <w:tabs>
                <w:tab w:val="right" w:pos="1428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ABEB" w14:textId="5B554E22" w:rsidR="00F34D93" w:rsidRDefault="004C3A2B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14:paraId="2AFE75EF" w14:textId="72A34664" w:rsidR="0059584A" w:rsidRDefault="0059584A">
      <w:pPr>
        <w:spacing w:after="0" w:line="259" w:lineRule="auto"/>
        <w:ind w:left="-120" w:right="-112" w:firstLine="0"/>
        <w:jc w:val="left"/>
      </w:pPr>
    </w:p>
    <w:p w14:paraId="0F7055AC" w14:textId="63934F92" w:rsidR="002B7EA8" w:rsidRDefault="002B7EA8">
      <w:pPr>
        <w:spacing w:after="0" w:line="259" w:lineRule="auto"/>
        <w:ind w:left="4679" w:firstLine="0"/>
        <w:rPr>
          <w:b/>
        </w:rPr>
      </w:pPr>
    </w:p>
    <w:sectPr w:rsidR="002B7EA8" w:rsidSect="00F37E1B">
      <w:pgSz w:w="11906" w:h="16838"/>
      <w:pgMar w:top="1128" w:right="845" w:bottom="1148" w:left="170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550"/>
    <w:multiLevelType w:val="hybridMultilevel"/>
    <w:tmpl w:val="7D84A2D8"/>
    <w:lvl w:ilvl="0" w:tplc="ABCC4BC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816700"/>
    <w:multiLevelType w:val="hybridMultilevel"/>
    <w:tmpl w:val="6E261D6A"/>
    <w:lvl w:ilvl="0" w:tplc="E9F26B5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3065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B8A8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266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A6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A436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838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84CC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85C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C662C"/>
    <w:multiLevelType w:val="hybridMultilevel"/>
    <w:tmpl w:val="D778AD30"/>
    <w:lvl w:ilvl="0" w:tplc="B0B81E52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4F36E">
      <w:start w:val="1"/>
      <w:numFmt w:val="bullet"/>
      <w:lvlText w:val="o"/>
      <w:lvlJc w:val="left"/>
      <w:pPr>
        <w:ind w:left="1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685CE">
      <w:start w:val="1"/>
      <w:numFmt w:val="bullet"/>
      <w:lvlText w:val="▪"/>
      <w:lvlJc w:val="left"/>
      <w:pPr>
        <w:ind w:left="1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2A574">
      <w:start w:val="1"/>
      <w:numFmt w:val="bullet"/>
      <w:lvlText w:val="•"/>
      <w:lvlJc w:val="left"/>
      <w:pPr>
        <w:ind w:left="2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4DD44">
      <w:start w:val="1"/>
      <w:numFmt w:val="bullet"/>
      <w:lvlText w:val="o"/>
      <w:lvlJc w:val="left"/>
      <w:pPr>
        <w:ind w:left="3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48E480">
      <w:start w:val="1"/>
      <w:numFmt w:val="bullet"/>
      <w:lvlText w:val="▪"/>
      <w:lvlJc w:val="left"/>
      <w:pPr>
        <w:ind w:left="40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EC0C00">
      <w:start w:val="1"/>
      <w:numFmt w:val="bullet"/>
      <w:lvlText w:val="•"/>
      <w:lvlJc w:val="left"/>
      <w:pPr>
        <w:ind w:left="4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3E52FA">
      <w:start w:val="1"/>
      <w:numFmt w:val="bullet"/>
      <w:lvlText w:val="o"/>
      <w:lvlJc w:val="left"/>
      <w:pPr>
        <w:ind w:left="54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63F20">
      <w:start w:val="1"/>
      <w:numFmt w:val="bullet"/>
      <w:lvlText w:val="▪"/>
      <w:lvlJc w:val="left"/>
      <w:pPr>
        <w:ind w:left="6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81DC9"/>
    <w:multiLevelType w:val="hybridMultilevel"/>
    <w:tmpl w:val="A3CC508A"/>
    <w:lvl w:ilvl="0" w:tplc="267EF8BE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7E802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0A82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3E4B1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C8913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F6141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76F21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E87C1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8775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9B4EB2"/>
    <w:multiLevelType w:val="hybridMultilevel"/>
    <w:tmpl w:val="77F8D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90642"/>
    <w:multiLevelType w:val="hybridMultilevel"/>
    <w:tmpl w:val="6AB89A98"/>
    <w:lvl w:ilvl="0" w:tplc="476452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A1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027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8D2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8C2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FB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886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62B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056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20A75"/>
    <w:multiLevelType w:val="hybridMultilevel"/>
    <w:tmpl w:val="D874867A"/>
    <w:lvl w:ilvl="0" w:tplc="6D9687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083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CB5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CF9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460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8A8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C4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837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24D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300700"/>
    <w:multiLevelType w:val="hybridMultilevel"/>
    <w:tmpl w:val="87822022"/>
    <w:lvl w:ilvl="0" w:tplc="3D08B8B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44CFE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4E9F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8E8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647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8B93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C387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F4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811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FF37F5"/>
    <w:multiLevelType w:val="hybridMultilevel"/>
    <w:tmpl w:val="FECA1F92"/>
    <w:lvl w:ilvl="0" w:tplc="AE1E1FC2">
      <w:start w:val="1"/>
      <w:numFmt w:val="bullet"/>
      <w:lvlText w:val="•"/>
      <w:lvlJc w:val="left"/>
      <w:pPr>
        <w:ind w:left="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41F12">
      <w:start w:val="1"/>
      <w:numFmt w:val="bullet"/>
      <w:lvlText w:val="o"/>
      <w:lvlJc w:val="left"/>
      <w:pPr>
        <w:ind w:left="1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A79F4">
      <w:start w:val="1"/>
      <w:numFmt w:val="bullet"/>
      <w:lvlText w:val="▪"/>
      <w:lvlJc w:val="left"/>
      <w:pPr>
        <w:ind w:left="22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630CE">
      <w:start w:val="1"/>
      <w:numFmt w:val="bullet"/>
      <w:lvlText w:val="•"/>
      <w:lvlJc w:val="left"/>
      <w:pPr>
        <w:ind w:left="29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47B6C">
      <w:start w:val="1"/>
      <w:numFmt w:val="bullet"/>
      <w:lvlText w:val="o"/>
      <w:lvlJc w:val="left"/>
      <w:pPr>
        <w:ind w:left="3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0427C">
      <w:start w:val="1"/>
      <w:numFmt w:val="bullet"/>
      <w:lvlText w:val="▪"/>
      <w:lvlJc w:val="left"/>
      <w:pPr>
        <w:ind w:left="44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82BC8">
      <w:start w:val="1"/>
      <w:numFmt w:val="bullet"/>
      <w:lvlText w:val="•"/>
      <w:lvlJc w:val="left"/>
      <w:pPr>
        <w:ind w:left="51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E2D32">
      <w:start w:val="1"/>
      <w:numFmt w:val="bullet"/>
      <w:lvlText w:val="o"/>
      <w:lvlJc w:val="left"/>
      <w:pPr>
        <w:ind w:left="58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8CCAC">
      <w:start w:val="1"/>
      <w:numFmt w:val="bullet"/>
      <w:lvlText w:val="▪"/>
      <w:lvlJc w:val="left"/>
      <w:pPr>
        <w:ind w:left="65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3267CA"/>
    <w:multiLevelType w:val="hybridMultilevel"/>
    <w:tmpl w:val="23249F3E"/>
    <w:lvl w:ilvl="0" w:tplc="7A4078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F08F4"/>
    <w:multiLevelType w:val="hybridMultilevel"/>
    <w:tmpl w:val="07C42CC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885E24D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Bidi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C2903"/>
    <w:multiLevelType w:val="hybridMultilevel"/>
    <w:tmpl w:val="0D944422"/>
    <w:lvl w:ilvl="0" w:tplc="604808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6C6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29E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4ED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60A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64E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888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81F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444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792023"/>
    <w:multiLevelType w:val="hybridMultilevel"/>
    <w:tmpl w:val="51EE8B26"/>
    <w:lvl w:ilvl="0" w:tplc="A26E08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A70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E20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C59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C16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68F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AD5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413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0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C04DFF"/>
    <w:multiLevelType w:val="hybridMultilevel"/>
    <w:tmpl w:val="C7AA4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15426"/>
    <w:multiLevelType w:val="hybridMultilevel"/>
    <w:tmpl w:val="172EBEC8"/>
    <w:lvl w:ilvl="0" w:tplc="B3C64F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C2E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C50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6D5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898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4BB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4D3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69B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AD4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C921DA"/>
    <w:multiLevelType w:val="hybridMultilevel"/>
    <w:tmpl w:val="BB4AA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D4CC0"/>
    <w:multiLevelType w:val="hybridMultilevel"/>
    <w:tmpl w:val="4CAA782E"/>
    <w:lvl w:ilvl="0" w:tplc="DF94D2FA">
      <w:start w:val="8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74B53C">
      <w:start w:val="1"/>
      <w:numFmt w:val="lowerLetter"/>
      <w:lvlText w:val="%2"/>
      <w:lvlJc w:val="left"/>
      <w:pPr>
        <w:ind w:left="2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C4305A">
      <w:start w:val="1"/>
      <w:numFmt w:val="lowerRoman"/>
      <w:lvlText w:val="%3"/>
      <w:lvlJc w:val="left"/>
      <w:pPr>
        <w:ind w:left="3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463F8">
      <w:start w:val="1"/>
      <w:numFmt w:val="decimal"/>
      <w:lvlText w:val="%4"/>
      <w:lvlJc w:val="left"/>
      <w:pPr>
        <w:ind w:left="3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F291A2">
      <w:start w:val="1"/>
      <w:numFmt w:val="lowerLetter"/>
      <w:lvlText w:val="%5"/>
      <w:lvlJc w:val="left"/>
      <w:pPr>
        <w:ind w:left="4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87CD6">
      <w:start w:val="1"/>
      <w:numFmt w:val="lowerRoman"/>
      <w:lvlText w:val="%6"/>
      <w:lvlJc w:val="left"/>
      <w:pPr>
        <w:ind w:left="5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E42E8">
      <w:start w:val="1"/>
      <w:numFmt w:val="decimal"/>
      <w:lvlText w:val="%7"/>
      <w:lvlJc w:val="left"/>
      <w:pPr>
        <w:ind w:left="6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03226">
      <w:start w:val="1"/>
      <w:numFmt w:val="lowerLetter"/>
      <w:lvlText w:val="%8"/>
      <w:lvlJc w:val="left"/>
      <w:pPr>
        <w:ind w:left="6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62F3A">
      <w:start w:val="1"/>
      <w:numFmt w:val="lowerRoman"/>
      <w:lvlText w:val="%9"/>
      <w:lvlJc w:val="left"/>
      <w:pPr>
        <w:ind w:left="7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5F7913"/>
    <w:multiLevelType w:val="hybridMultilevel"/>
    <w:tmpl w:val="3DA44FCC"/>
    <w:lvl w:ilvl="0" w:tplc="D4D46F04">
      <w:start w:val="1"/>
      <w:numFmt w:val="bullet"/>
      <w:lvlText w:val="•"/>
      <w:lvlJc w:val="left"/>
      <w:pPr>
        <w:ind w:left="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ADC16">
      <w:start w:val="1"/>
      <w:numFmt w:val="bullet"/>
      <w:lvlText w:val="o"/>
      <w:lvlJc w:val="left"/>
      <w:pPr>
        <w:ind w:left="1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FBFE">
      <w:start w:val="1"/>
      <w:numFmt w:val="bullet"/>
      <w:lvlText w:val="▪"/>
      <w:lvlJc w:val="left"/>
      <w:pPr>
        <w:ind w:left="22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0B106">
      <w:start w:val="1"/>
      <w:numFmt w:val="bullet"/>
      <w:lvlText w:val="•"/>
      <w:lvlJc w:val="left"/>
      <w:pPr>
        <w:ind w:left="29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15D4">
      <w:start w:val="1"/>
      <w:numFmt w:val="bullet"/>
      <w:lvlText w:val="o"/>
      <w:lvlJc w:val="left"/>
      <w:pPr>
        <w:ind w:left="3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AB2F8">
      <w:start w:val="1"/>
      <w:numFmt w:val="bullet"/>
      <w:lvlText w:val="▪"/>
      <w:lvlJc w:val="left"/>
      <w:pPr>
        <w:ind w:left="44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C07B0">
      <w:start w:val="1"/>
      <w:numFmt w:val="bullet"/>
      <w:lvlText w:val="•"/>
      <w:lvlJc w:val="left"/>
      <w:pPr>
        <w:ind w:left="51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0990">
      <w:start w:val="1"/>
      <w:numFmt w:val="bullet"/>
      <w:lvlText w:val="o"/>
      <w:lvlJc w:val="left"/>
      <w:pPr>
        <w:ind w:left="58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8ABBE">
      <w:start w:val="1"/>
      <w:numFmt w:val="bullet"/>
      <w:lvlText w:val="▪"/>
      <w:lvlJc w:val="left"/>
      <w:pPr>
        <w:ind w:left="65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BE4153"/>
    <w:multiLevelType w:val="hybridMultilevel"/>
    <w:tmpl w:val="945285F2"/>
    <w:lvl w:ilvl="0" w:tplc="2EB67B76">
      <w:start w:val="4"/>
      <w:numFmt w:val="upperRoman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03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C9B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C6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67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C94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E5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8A7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4E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C667E"/>
    <w:multiLevelType w:val="hybridMultilevel"/>
    <w:tmpl w:val="60B0A5C2"/>
    <w:lvl w:ilvl="0" w:tplc="97E24482">
      <w:start w:val="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497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E82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85E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4D6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C43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6F1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AC5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299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A06276"/>
    <w:multiLevelType w:val="hybridMultilevel"/>
    <w:tmpl w:val="10AE57EA"/>
    <w:lvl w:ilvl="0" w:tplc="3A46EA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E1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61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1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28B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00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A9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2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E4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F24B5"/>
    <w:multiLevelType w:val="hybridMultilevel"/>
    <w:tmpl w:val="C2049B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A1AD4"/>
    <w:multiLevelType w:val="hybridMultilevel"/>
    <w:tmpl w:val="CAD6EE62"/>
    <w:lvl w:ilvl="0" w:tplc="CE041958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4D72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A492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4FDF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A93A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257E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C053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05C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00A9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6A47B5"/>
    <w:multiLevelType w:val="hybridMultilevel"/>
    <w:tmpl w:val="3E0A6F7A"/>
    <w:lvl w:ilvl="0" w:tplc="1FFC6908">
      <w:start w:val="1"/>
      <w:numFmt w:val="bullet"/>
      <w:lvlText w:val="•"/>
      <w:lvlJc w:val="left"/>
      <w:pPr>
        <w:ind w:left="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0E3A8">
      <w:start w:val="1"/>
      <w:numFmt w:val="bullet"/>
      <w:lvlText w:val="o"/>
      <w:lvlJc w:val="left"/>
      <w:pPr>
        <w:ind w:left="1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A3F0E">
      <w:start w:val="1"/>
      <w:numFmt w:val="bullet"/>
      <w:lvlText w:val="▪"/>
      <w:lvlJc w:val="left"/>
      <w:pPr>
        <w:ind w:left="22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6F6FA">
      <w:start w:val="1"/>
      <w:numFmt w:val="bullet"/>
      <w:lvlText w:val="•"/>
      <w:lvlJc w:val="left"/>
      <w:pPr>
        <w:ind w:left="29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01D54">
      <w:start w:val="1"/>
      <w:numFmt w:val="bullet"/>
      <w:lvlText w:val="o"/>
      <w:lvlJc w:val="left"/>
      <w:pPr>
        <w:ind w:left="3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6AD7C">
      <w:start w:val="1"/>
      <w:numFmt w:val="bullet"/>
      <w:lvlText w:val="▪"/>
      <w:lvlJc w:val="left"/>
      <w:pPr>
        <w:ind w:left="44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4F7D4">
      <w:start w:val="1"/>
      <w:numFmt w:val="bullet"/>
      <w:lvlText w:val="•"/>
      <w:lvlJc w:val="left"/>
      <w:pPr>
        <w:ind w:left="51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8F578">
      <w:start w:val="1"/>
      <w:numFmt w:val="bullet"/>
      <w:lvlText w:val="o"/>
      <w:lvlJc w:val="left"/>
      <w:pPr>
        <w:ind w:left="58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C9C48">
      <w:start w:val="1"/>
      <w:numFmt w:val="bullet"/>
      <w:lvlText w:val="▪"/>
      <w:lvlJc w:val="left"/>
      <w:pPr>
        <w:ind w:left="65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7C3625"/>
    <w:multiLevelType w:val="hybridMultilevel"/>
    <w:tmpl w:val="E1D67FB2"/>
    <w:lvl w:ilvl="0" w:tplc="5A7E1AE4">
      <w:start w:val="1"/>
      <w:numFmt w:val="bullet"/>
      <w:lvlText w:val="•"/>
      <w:lvlJc w:val="left"/>
      <w:pPr>
        <w:ind w:left="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C21C72">
      <w:start w:val="1"/>
      <w:numFmt w:val="bullet"/>
      <w:lvlText w:val="o"/>
      <w:lvlJc w:val="left"/>
      <w:pPr>
        <w:ind w:left="1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EA20A">
      <w:start w:val="1"/>
      <w:numFmt w:val="bullet"/>
      <w:lvlText w:val="▪"/>
      <w:lvlJc w:val="left"/>
      <w:pPr>
        <w:ind w:left="22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A3EAC">
      <w:start w:val="1"/>
      <w:numFmt w:val="bullet"/>
      <w:lvlText w:val="•"/>
      <w:lvlJc w:val="left"/>
      <w:pPr>
        <w:ind w:left="29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A8B4">
      <w:start w:val="1"/>
      <w:numFmt w:val="bullet"/>
      <w:lvlText w:val="o"/>
      <w:lvlJc w:val="left"/>
      <w:pPr>
        <w:ind w:left="3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C1EE8">
      <w:start w:val="1"/>
      <w:numFmt w:val="bullet"/>
      <w:lvlText w:val="▪"/>
      <w:lvlJc w:val="left"/>
      <w:pPr>
        <w:ind w:left="44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611DE">
      <w:start w:val="1"/>
      <w:numFmt w:val="bullet"/>
      <w:lvlText w:val="•"/>
      <w:lvlJc w:val="left"/>
      <w:pPr>
        <w:ind w:left="51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4973A">
      <w:start w:val="1"/>
      <w:numFmt w:val="bullet"/>
      <w:lvlText w:val="o"/>
      <w:lvlJc w:val="left"/>
      <w:pPr>
        <w:ind w:left="58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4FB30">
      <w:start w:val="1"/>
      <w:numFmt w:val="bullet"/>
      <w:lvlText w:val="▪"/>
      <w:lvlJc w:val="left"/>
      <w:pPr>
        <w:ind w:left="65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FF2038"/>
    <w:multiLevelType w:val="hybridMultilevel"/>
    <w:tmpl w:val="6F7202DE"/>
    <w:lvl w:ilvl="0" w:tplc="4684835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B4B3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647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6E7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E5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D0B3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66D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AD5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68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2004F0"/>
    <w:multiLevelType w:val="hybridMultilevel"/>
    <w:tmpl w:val="4DC841C4"/>
    <w:lvl w:ilvl="0" w:tplc="66B214E4">
      <w:start w:val="6"/>
      <w:numFmt w:val="upperRoman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2B4E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477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81C1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4247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4A1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39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E0A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8EF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2F39FD"/>
    <w:multiLevelType w:val="hybridMultilevel"/>
    <w:tmpl w:val="A9B4E6C8"/>
    <w:lvl w:ilvl="0" w:tplc="3A2E5D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442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2AB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0B1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031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8D5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F1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669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4C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12720C"/>
    <w:multiLevelType w:val="hybridMultilevel"/>
    <w:tmpl w:val="EAC2AE0C"/>
    <w:lvl w:ilvl="0" w:tplc="87EE34A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690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AA0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4AA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474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8FA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CC6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89A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684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053969"/>
    <w:multiLevelType w:val="hybridMultilevel"/>
    <w:tmpl w:val="59243CD2"/>
    <w:lvl w:ilvl="0" w:tplc="A79ED7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055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CB4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E4B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CB1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E41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7C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0B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4C7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B05720"/>
    <w:multiLevelType w:val="hybridMultilevel"/>
    <w:tmpl w:val="8060477C"/>
    <w:lvl w:ilvl="0" w:tplc="E01059E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405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C67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42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031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CE7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E8A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89A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4FF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B47996"/>
    <w:multiLevelType w:val="hybridMultilevel"/>
    <w:tmpl w:val="96802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F583A"/>
    <w:multiLevelType w:val="hybridMultilevel"/>
    <w:tmpl w:val="DF7A0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C7B18"/>
    <w:multiLevelType w:val="hybridMultilevel"/>
    <w:tmpl w:val="3ACE454E"/>
    <w:lvl w:ilvl="0" w:tplc="269EE01E">
      <w:start w:val="1"/>
      <w:numFmt w:val="bullet"/>
      <w:lvlText w:val="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ED50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DCBF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AEE7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064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CBE2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A07C4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64D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5A21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DE1D9C"/>
    <w:multiLevelType w:val="hybridMultilevel"/>
    <w:tmpl w:val="2E48CF50"/>
    <w:lvl w:ilvl="0" w:tplc="B170AD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9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C7D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4A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6A0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4FE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6D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A54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ACA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5228BB"/>
    <w:multiLevelType w:val="hybridMultilevel"/>
    <w:tmpl w:val="764486CE"/>
    <w:lvl w:ilvl="0" w:tplc="2EA274AC">
      <w:start w:val="1"/>
      <w:numFmt w:val="bullet"/>
      <w:lvlText w:val="•"/>
      <w:lvlJc w:val="left"/>
      <w:pPr>
        <w:ind w:left="7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810DE">
      <w:start w:val="1"/>
      <w:numFmt w:val="bullet"/>
      <w:lvlText w:val="o"/>
      <w:lvlJc w:val="left"/>
      <w:pPr>
        <w:ind w:left="1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3768">
      <w:start w:val="1"/>
      <w:numFmt w:val="bullet"/>
      <w:lvlText w:val="▪"/>
      <w:lvlJc w:val="left"/>
      <w:pPr>
        <w:ind w:left="22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21DC">
      <w:start w:val="1"/>
      <w:numFmt w:val="bullet"/>
      <w:lvlText w:val="•"/>
      <w:lvlJc w:val="left"/>
      <w:pPr>
        <w:ind w:left="29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87E0">
      <w:start w:val="1"/>
      <w:numFmt w:val="bullet"/>
      <w:lvlText w:val="o"/>
      <w:lvlJc w:val="left"/>
      <w:pPr>
        <w:ind w:left="3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0891A">
      <w:start w:val="1"/>
      <w:numFmt w:val="bullet"/>
      <w:lvlText w:val="▪"/>
      <w:lvlJc w:val="left"/>
      <w:pPr>
        <w:ind w:left="44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E8762">
      <w:start w:val="1"/>
      <w:numFmt w:val="bullet"/>
      <w:lvlText w:val="•"/>
      <w:lvlJc w:val="left"/>
      <w:pPr>
        <w:ind w:left="51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E685A">
      <w:start w:val="1"/>
      <w:numFmt w:val="bullet"/>
      <w:lvlText w:val="o"/>
      <w:lvlJc w:val="left"/>
      <w:pPr>
        <w:ind w:left="58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AEBAA">
      <w:start w:val="1"/>
      <w:numFmt w:val="bullet"/>
      <w:lvlText w:val="▪"/>
      <w:lvlJc w:val="left"/>
      <w:pPr>
        <w:ind w:left="65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B00A6E"/>
    <w:multiLevelType w:val="hybridMultilevel"/>
    <w:tmpl w:val="8B5A8512"/>
    <w:lvl w:ilvl="0" w:tplc="64CED30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C27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6B0F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0E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0E5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C36A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2F1D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E793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EA7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4E3A91"/>
    <w:multiLevelType w:val="hybridMultilevel"/>
    <w:tmpl w:val="3F040974"/>
    <w:lvl w:ilvl="0" w:tplc="FF5E4D2A">
      <w:start w:val="1"/>
      <w:numFmt w:val="bullet"/>
      <w:lvlText w:val="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294B2">
      <w:start w:val="1"/>
      <w:numFmt w:val="bullet"/>
      <w:lvlText w:val="o"/>
      <w:lvlJc w:val="left"/>
      <w:pPr>
        <w:ind w:left="1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8628C">
      <w:start w:val="1"/>
      <w:numFmt w:val="bullet"/>
      <w:lvlText w:val="▪"/>
      <w:lvlJc w:val="left"/>
      <w:pPr>
        <w:ind w:left="1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568F90">
      <w:start w:val="1"/>
      <w:numFmt w:val="bullet"/>
      <w:lvlText w:val="•"/>
      <w:lvlJc w:val="left"/>
      <w:pPr>
        <w:ind w:left="2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CE455C">
      <w:start w:val="1"/>
      <w:numFmt w:val="bullet"/>
      <w:lvlText w:val="o"/>
      <w:lvlJc w:val="left"/>
      <w:pPr>
        <w:ind w:left="3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804FDA">
      <w:start w:val="1"/>
      <w:numFmt w:val="bullet"/>
      <w:lvlText w:val="▪"/>
      <w:lvlJc w:val="left"/>
      <w:pPr>
        <w:ind w:left="3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0F886">
      <w:start w:val="1"/>
      <w:numFmt w:val="bullet"/>
      <w:lvlText w:val="•"/>
      <w:lvlJc w:val="left"/>
      <w:pPr>
        <w:ind w:left="4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C9DC6">
      <w:start w:val="1"/>
      <w:numFmt w:val="bullet"/>
      <w:lvlText w:val="o"/>
      <w:lvlJc w:val="left"/>
      <w:pPr>
        <w:ind w:left="5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E8EBB2">
      <w:start w:val="1"/>
      <w:numFmt w:val="bullet"/>
      <w:lvlText w:val="▪"/>
      <w:lvlJc w:val="left"/>
      <w:pPr>
        <w:ind w:left="6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3C2559"/>
    <w:multiLevelType w:val="hybridMultilevel"/>
    <w:tmpl w:val="E29E7E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171653"/>
    <w:multiLevelType w:val="hybridMultilevel"/>
    <w:tmpl w:val="2DC2C58E"/>
    <w:lvl w:ilvl="0" w:tplc="56DCA7E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8626F8"/>
    <w:multiLevelType w:val="hybridMultilevel"/>
    <w:tmpl w:val="7362F62E"/>
    <w:lvl w:ilvl="0" w:tplc="F2A41470">
      <w:start w:val="1"/>
      <w:numFmt w:val="bullet"/>
      <w:lvlText w:val="•"/>
      <w:lvlJc w:val="left"/>
      <w:pPr>
        <w:ind w:left="419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4A77E">
      <w:start w:val="1"/>
      <w:numFmt w:val="bullet"/>
      <w:lvlText w:val="o"/>
      <w:lvlJc w:val="left"/>
      <w:pPr>
        <w:ind w:left="1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08D04">
      <w:start w:val="1"/>
      <w:numFmt w:val="bullet"/>
      <w:lvlText w:val="▪"/>
      <w:lvlJc w:val="left"/>
      <w:pPr>
        <w:ind w:left="22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6B266">
      <w:start w:val="1"/>
      <w:numFmt w:val="bullet"/>
      <w:lvlText w:val="•"/>
      <w:lvlJc w:val="left"/>
      <w:pPr>
        <w:ind w:left="29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E4198">
      <w:start w:val="1"/>
      <w:numFmt w:val="bullet"/>
      <w:lvlText w:val="o"/>
      <w:lvlJc w:val="left"/>
      <w:pPr>
        <w:ind w:left="37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E1E40">
      <w:start w:val="1"/>
      <w:numFmt w:val="bullet"/>
      <w:lvlText w:val="▪"/>
      <w:lvlJc w:val="left"/>
      <w:pPr>
        <w:ind w:left="44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0E2C0">
      <w:start w:val="1"/>
      <w:numFmt w:val="bullet"/>
      <w:lvlText w:val="•"/>
      <w:lvlJc w:val="left"/>
      <w:pPr>
        <w:ind w:left="51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C1BD0">
      <w:start w:val="1"/>
      <w:numFmt w:val="bullet"/>
      <w:lvlText w:val="o"/>
      <w:lvlJc w:val="left"/>
      <w:pPr>
        <w:ind w:left="58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0F7E">
      <w:start w:val="1"/>
      <w:numFmt w:val="bullet"/>
      <w:lvlText w:val="▪"/>
      <w:lvlJc w:val="left"/>
      <w:pPr>
        <w:ind w:left="65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B92E73"/>
    <w:multiLevelType w:val="hybridMultilevel"/>
    <w:tmpl w:val="52AE2F88"/>
    <w:lvl w:ilvl="0" w:tplc="CC1E52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034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8D0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C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063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02C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F7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C4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E86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BB7C9B"/>
    <w:multiLevelType w:val="hybridMultilevel"/>
    <w:tmpl w:val="43740F16"/>
    <w:lvl w:ilvl="0" w:tplc="174E761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AA61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0AC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63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6A8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2CE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C2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45C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E7A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26"/>
  </w:num>
  <w:num w:numId="4">
    <w:abstractNumId w:val="44"/>
  </w:num>
  <w:num w:numId="5">
    <w:abstractNumId w:val="1"/>
  </w:num>
  <w:num w:numId="6">
    <w:abstractNumId w:val="39"/>
  </w:num>
  <w:num w:numId="7">
    <w:abstractNumId w:val="34"/>
  </w:num>
  <w:num w:numId="8">
    <w:abstractNumId w:val="17"/>
  </w:num>
  <w:num w:numId="9">
    <w:abstractNumId w:val="13"/>
  </w:num>
  <w:num w:numId="10">
    <w:abstractNumId w:val="30"/>
  </w:num>
  <w:num w:numId="11">
    <w:abstractNumId w:val="6"/>
  </w:num>
  <w:num w:numId="12">
    <w:abstractNumId w:val="20"/>
  </w:num>
  <w:num w:numId="13">
    <w:abstractNumId w:val="18"/>
  </w:num>
  <w:num w:numId="14">
    <w:abstractNumId w:val="8"/>
  </w:num>
  <w:num w:numId="15">
    <w:abstractNumId w:val="25"/>
  </w:num>
  <w:num w:numId="16">
    <w:abstractNumId w:val="37"/>
  </w:num>
  <w:num w:numId="17">
    <w:abstractNumId w:val="24"/>
  </w:num>
  <w:num w:numId="18">
    <w:abstractNumId w:val="42"/>
  </w:num>
  <w:num w:numId="19">
    <w:abstractNumId w:val="29"/>
  </w:num>
  <w:num w:numId="20">
    <w:abstractNumId w:val="31"/>
  </w:num>
  <w:num w:numId="21">
    <w:abstractNumId w:val="28"/>
  </w:num>
  <w:num w:numId="22">
    <w:abstractNumId w:val="12"/>
  </w:num>
  <w:num w:numId="23">
    <w:abstractNumId w:val="5"/>
  </w:num>
  <w:num w:numId="24">
    <w:abstractNumId w:val="43"/>
  </w:num>
  <w:num w:numId="25">
    <w:abstractNumId w:val="15"/>
  </w:num>
  <w:num w:numId="26">
    <w:abstractNumId w:val="35"/>
  </w:num>
  <w:num w:numId="27">
    <w:abstractNumId w:val="38"/>
  </w:num>
  <w:num w:numId="28">
    <w:abstractNumId w:val="23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1"/>
  </w:num>
  <w:num w:numId="34">
    <w:abstractNumId w:val="19"/>
  </w:num>
  <w:num w:numId="35">
    <w:abstractNumId w:val="27"/>
  </w:num>
  <w:num w:numId="36">
    <w:abstractNumId w:val="4"/>
  </w:num>
  <w:num w:numId="37">
    <w:abstractNumId w:val="9"/>
  </w:num>
  <w:num w:numId="38">
    <w:abstractNumId w:val="33"/>
  </w:num>
  <w:num w:numId="39">
    <w:abstractNumId w:val="16"/>
  </w:num>
  <w:num w:numId="40">
    <w:abstractNumId w:val="40"/>
  </w:num>
  <w:num w:numId="41">
    <w:abstractNumId w:val="22"/>
  </w:num>
  <w:num w:numId="42">
    <w:abstractNumId w:val="32"/>
  </w:num>
  <w:num w:numId="43">
    <w:abstractNumId w:val="14"/>
  </w:num>
  <w:num w:numId="44">
    <w:abstractNumId w:val="4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4A"/>
    <w:rsid w:val="000266AB"/>
    <w:rsid w:val="00082EB8"/>
    <w:rsid w:val="000F59D5"/>
    <w:rsid w:val="00101E41"/>
    <w:rsid w:val="0011745B"/>
    <w:rsid w:val="001312FF"/>
    <w:rsid w:val="00141D97"/>
    <w:rsid w:val="0015586A"/>
    <w:rsid w:val="001C2A3E"/>
    <w:rsid w:val="001F6331"/>
    <w:rsid w:val="00223F2A"/>
    <w:rsid w:val="002B7EA8"/>
    <w:rsid w:val="002C2DC3"/>
    <w:rsid w:val="002E4E4E"/>
    <w:rsid w:val="00330841"/>
    <w:rsid w:val="003C0582"/>
    <w:rsid w:val="003C5A94"/>
    <w:rsid w:val="00407BB7"/>
    <w:rsid w:val="004330C7"/>
    <w:rsid w:val="00482CB2"/>
    <w:rsid w:val="004C3A2B"/>
    <w:rsid w:val="004D3ABE"/>
    <w:rsid w:val="004F2233"/>
    <w:rsid w:val="00506C60"/>
    <w:rsid w:val="00576D03"/>
    <w:rsid w:val="0059584A"/>
    <w:rsid w:val="0064421F"/>
    <w:rsid w:val="006C71C3"/>
    <w:rsid w:val="006D47E9"/>
    <w:rsid w:val="00824979"/>
    <w:rsid w:val="008B11B4"/>
    <w:rsid w:val="008E43EC"/>
    <w:rsid w:val="00912DDD"/>
    <w:rsid w:val="00942181"/>
    <w:rsid w:val="00975D85"/>
    <w:rsid w:val="009A0689"/>
    <w:rsid w:val="00B41EA8"/>
    <w:rsid w:val="00B54345"/>
    <w:rsid w:val="00D36B7B"/>
    <w:rsid w:val="00D5734F"/>
    <w:rsid w:val="00D85652"/>
    <w:rsid w:val="00DC4DCD"/>
    <w:rsid w:val="00E17BB6"/>
    <w:rsid w:val="00EB30D2"/>
    <w:rsid w:val="00ED07A8"/>
    <w:rsid w:val="00ED6903"/>
    <w:rsid w:val="00F03872"/>
    <w:rsid w:val="00F34D93"/>
    <w:rsid w:val="00F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D08"/>
  <w15:docId w15:val="{2CCB13EF-7C6D-4003-BFD8-4FA3B908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841"/>
    <w:pPr>
      <w:spacing w:after="15" w:line="387" w:lineRule="auto"/>
      <w:ind w:left="16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3"/>
      <w:ind w:left="15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left="150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0" w:lineRule="auto"/>
      <w:ind w:left="1503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23F2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8B1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D690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TableGrid1">
    <w:name w:val="TableGrid1"/>
    <w:rsid w:val="002B7E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BF20-C7B2-4106-8188-785D6E7B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21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choygana1994</cp:lastModifiedBy>
  <cp:revision>31</cp:revision>
  <cp:lastPrinted>2025-11-19T07:21:00Z</cp:lastPrinted>
  <dcterms:created xsi:type="dcterms:W3CDTF">2025-08-26T04:36:00Z</dcterms:created>
  <dcterms:modified xsi:type="dcterms:W3CDTF">2025-11-21T03:30:00Z</dcterms:modified>
</cp:coreProperties>
</file>